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firstRow="1" w:lastRow="0" w:firstColumn="1" w:lastColumn="0" w:noHBand="0" w:noVBand="1"/>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E9155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E91550">
              <w:rPr>
                <w:rFonts w:ascii="Times New Roman" w:hAnsi="Times New Roman" w:cs="Times New Roman"/>
                <w:sz w:val="20"/>
                <w:szCs w:val="20"/>
              </w:rPr>
              <w:t>С.Е. Савицкая</w:t>
            </w:r>
          </w:p>
          <w:p w:rsidR="00FE54C8" w:rsidRPr="005957CD" w:rsidRDefault="008D1F0B" w:rsidP="009103D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9103D2">
              <w:rPr>
                <w:rFonts w:ascii="Times New Roman" w:eastAsia="Calibri" w:hAnsi="Times New Roman" w:cs="Times New Roman"/>
                <w:sz w:val="20"/>
                <w:szCs w:val="20"/>
                <w:lang w:val="en-US"/>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733EE0" w:rsidRDefault="00733EE0"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CE07B8" w:rsidRDefault="00CE07B8" w:rsidP="006E1265">
      <w:pPr>
        <w:pStyle w:val="af"/>
        <w:tabs>
          <w:tab w:val="left" w:pos="0"/>
        </w:tabs>
        <w:spacing w:before="0" w:line="240" w:lineRule="auto"/>
        <w:jc w:val="center"/>
        <w:rPr>
          <w:bCs/>
          <w:sz w:val="20"/>
          <w:szCs w:val="20"/>
        </w:rPr>
      </w:pPr>
    </w:p>
    <w:p w:rsidR="00CE07B8" w:rsidRDefault="00CE07B8" w:rsidP="006E1265">
      <w:pPr>
        <w:pStyle w:val="af"/>
        <w:tabs>
          <w:tab w:val="left" w:pos="0"/>
        </w:tabs>
        <w:spacing w:before="0" w:line="240" w:lineRule="auto"/>
        <w:jc w:val="center"/>
        <w:rPr>
          <w:bCs/>
          <w:sz w:val="20"/>
          <w:szCs w:val="20"/>
        </w:rPr>
      </w:pPr>
    </w:p>
    <w:p w:rsidR="00CE07B8" w:rsidRPr="00CE07B8" w:rsidRDefault="00BE306A" w:rsidP="00CE07B8">
      <w:pPr>
        <w:pStyle w:val="ad"/>
        <w:ind w:firstLine="0"/>
        <w:jc w:val="center"/>
        <w:rPr>
          <w:b/>
          <w:sz w:val="36"/>
          <w:szCs w:val="36"/>
        </w:rPr>
      </w:pPr>
      <w:r>
        <w:rPr>
          <w:b/>
          <w:sz w:val="36"/>
          <w:szCs w:val="36"/>
        </w:rPr>
        <w:t xml:space="preserve">Поставка </w:t>
      </w:r>
      <w:r w:rsidR="00CE07B8" w:rsidRPr="00CE07B8">
        <w:rPr>
          <w:b/>
          <w:sz w:val="36"/>
          <w:szCs w:val="36"/>
        </w:rPr>
        <w:t>коммутационных аппаратов</w:t>
      </w:r>
    </w:p>
    <w:p w:rsidR="00FE54C8" w:rsidRPr="00CE07B8" w:rsidRDefault="00CE07B8" w:rsidP="00CE07B8">
      <w:pPr>
        <w:pStyle w:val="ad"/>
        <w:ind w:firstLine="0"/>
        <w:jc w:val="center"/>
        <w:rPr>
          <w:b/>
          <w:sz w:val="36"/>
          <w:szCs w:val="36"/>
        </w:rPr>
      </w:pPr>
      <w:r w:rsidRPr="00CE07B8">
        <w:rPr>
          <w:b/>
          <w:sz w:val="36"/>
          <w:szCs w:val="36"/>
        </w:rPr>
        <w:t>и автоматических выключателей</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9103D2" w:rsidRPr="003C2223">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CE07B8" w:rsidRDefault="00CE07B8" w:rsidP="001D243F">
      <w:pPr>
        <w:pStyle w:val="ad"/>
        <w:tabs>
          <w:tab w:val="left" w:pos="4101"/>
        </w:tabs>
        <w:jc w:val="left"/>
        <w:rPr>
          <w:rFonts w:eastAsia="Arial Unicode MS"/>
          <w:b/>
          <w:sz w:val="20"/>
        </w:rPr>
      </w:pPr>
    </w:p>
    <w:p w:rsidR="00CE07B8" w:rsidRPr="00F77619" w:rsidRDefault="00CE07B8"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9"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B97C81" w:rsidRDefault="008D1F0B" w:rsidP="00864379">
      <w:pPr>
        <w:pStyle w:val="a4"/>
        <w:spacing w:after="0" w:line="240" w:lineRule="auto"/>
        <w:ind w:left="709"/>
        <w:jc w:val="both"/>
        <w:rPr>
          <w:rFonts w:ascii="Times New Roman" w:hAnsi="Times New Roman" w:cs="Times New Roman"/>
          <w:sz w:val="20"/>
        </w:rPr>
      </w:pPr>
      <w:r>
        <w:rPr>
          <w:rFonts w:ascii="Times New Roman" w:hAnsi="Times New Roman" w:cs="Times New Roman"/>
          <w:sz w:val="20"/>
          <w:szCs w:val="20"/>
        </w:rPr>
        <w:t xml:space="preserve">Предмет договора: </w:t>
      </w:r>
      <w:r w:rsidR="00864379" w:rsidRPr="00864379">
        <w:rPr>
          <w:rFonts w:ascii="Times New Roman" w:hAnsi="Times New Roman" w:cs="Times New Roman"/>
          <w:sz w:val="20"/>
        </w:rPr>
        <w:t xml:space="preserve">Поставка </w:t>
      </w:r>
      <w:r w:rsidR="00CE07B8" w:rsidRPr="00CE07B8">
        <w:rPr>
          <w:rFonts w:ascii="Times New Roman" w:hAnsi="Times New Roman" w:cs="Times New Roman"/>
          <w:sz w:val="20"/>
        </w:rPr>
        <w:t>коммутационных аппаратов и автоматических выключателей</w:t>
      </w:r>
      <w:r w:rsidR="00F222F5" w:rsidRPr="00B97C81">
        <w:rPr>
          <w:rFonts w:ascii="Times New Roman" w:hAnsi="Times New Roman" w:cs="Times New Roman"/>
          <w:sz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BA12F6">
        <w:rPr>
          <w:sz w:val="20"/>
        </w:rPr>
        <w:t>01</w:t>
      </w:r>
      <w:r w:rsidR="00CD52AF" w:rsidRPr="003412A9">
        <w:rPr>
          <w:sz w:val="20"/>
        </w:rPr>
        <w:t>.20</w:t>
      </w:r>
      <w:r w:rsidR="00372C6D" w:rsidRPr="003412A9">
        <w:rPr>
          <w:sz w:val="20"/>
        </w:rPr>
        <w:t>2</w:t>
      </w:r>
      <w:r w:rsidR="00BA12F6">
        <w:rPr>
          <w:sz w:val="20"/>
        </w:rPr>
        <w:t>5</w:t>
      </w:r>
      <w:r w:rsidR="009932B5" w:rsidRPr="00D6109C">
        <w:rPr>
          <w:sz w:val="20"/>
        </w:rPr>
        <w:t xml:space="preserve"> </w:t>
      </w:r>
      <w:r w:rsidR="00121B7B">
        <w:rPr>
          <w:sz w:val="20"/>
        </w:rPr>
        <w:t>г</w:t>
      </w:r>
      <w:r w:rsidR="009932B5">
        <w:rPr>
          <w:sz w:val="20"/>
        </w:rPr>
        <w:t>од</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D6109C" w:rsidRPr="00D6109C" w:rsidRDefault="00675A6C" w:rsidP="00D6109C">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BA12F6" w:rsidRPr="00BA12F6">
        <w:rPr>
          <w:rFonts w:ascii="Times New Roman" w:eastAsia="Times New Roman" w:hAnsi="Times New Roman" w:cs="Times New Roman"/>
          <w:sz w:val="20"/>
          <w:szCs w:val="20"/>
          <w:lang w:eastAsia="ru-RU"/>
        </w:rPr>
        <w:t>445 593,55 руб. (</w:t>
      </w:r>
      <w:r w:rsidR="00BA12F6">
        <w:rPr>
          <w:rFonts w:ascii="Times New Roman" w:eastAsia="Times New Roman" w:hAnsi="Times New Roman" w:cs="Times New Roman"/>
          <w:sz w:val="20"/>
          <w:szCs w:val="20"/>
          <w:lang w:eastAsia="ru-RU"/>
        </w:rPr>
        <w:t>ч</w:t>
      </w:r>
      <w:r w:rsidR="00BA12F6" w:rsidRPr="00BA12F6">
        <w:rPr>
          <w:rFonts w:ascii="Times New Roman" w:eastAsia="Times New Roman" w:hAnsi="Times New Roman" w:cs="Times New Roman"/>
          <w:sz w:val="20"/>
          <w:szCs w:val="20"/>
          <w:lang w:eastAsia="ru-RU"/>
        </w:rPr>
        <w:t>етыреста сорок пять тысяч пятьсот девяносто три рубля 55 копеек)</w:t>
      </w:r>
      <w:r w:rsidR="00D6109C" w:rsidRPr="00D6109C">
        <w:rPr>
          <w:rFonts w:ascii="Times New Roman" w:eastAsia="Times New Roman" w:hAnsi="Times New Roman" w:cs="Times New Roman"/>
          <w:sz w:val="20"/>
          <w:szCs w:val="20"/>
          <w:lang w:eastAsia="ru-RU"/>
        </w:rPr>
        <w:t>.</w:t>
      </w:r>
    </w:p>
    <w:p w:rsidR="00D6109C" w:rsidRPr="00D6109C" w:rsidRDefault="00D6109C" w:rsidP="00D6109C">
      <w:pPr>
        <w:spacing w:after="0" w:line="240" w:lineRule="auto"/>
        <w:ind w:left="709"/>
        <w:rPr>
          <w:rFonts w:ascii="Times New Roman" w:eastAsia="Times New Roman" w:hAnsi="Times New Roman" w:cs="Times New Roman"/>
          <w:sz w:val="20"/>
          <w:szCs w:val="20"/>
          <w:lang w:eastAsia="ru-RU"/>
        </w:rPr>
      </w:pPr>
      <w:r w:rsidRPr="00D6109C">
        <w:rPr>
          <w:rFonts w:ascii="Times New Roman" w:eastAsia="Times New Roman" w:hAnsi="Times New Roman" w:cs="Times New Roman"/>
          <w:sz w:val="20"/>
          <w:szCs w:val="20"/>
          <w:lang w:eastAsia="ru-RU"/>
        </w:rPr>
        <w:t xml:space="preserve">Сумма НДС (20%): </w:t>
      </w:r>
      <w:r w:rsidR="00BA12F6" w:rsidRPr="00BA12F6">
        <w:rPr>
          <w:rFonts w:ascii="Times New Roman" w:eastAsia="Times New Roman" w:hAnsi="Times New Roman" w:cs="Times New Roman"/>
          <w:sz w:val="20"/>
          <w:szCs w:val="20"/>
          <w:lang w:eastAsia="ru-RU"/>
        </w:rPr>
        <w:t>74 265,59 руб. (</w:t>
      </w:r>
      <w:r w:rsidR="00BA12F6">
        <w:rPr>
          <w:rFonts w:ascii="Times New Roman" w:eastAsia="Times New Roman" w:hAnsi="Times New Roman" w:cs="Times New Roman"/>
          <w:sz w:val="20"/>
          <w:szCs w:val="20"/>
          <w:lang w:eastAsia="ru-RU"/>
        </w:rPr>
        <w:t>с</w:t>
      </w:r>
      <w:r w:rsidR="00BA12F6" w:rsidRPr="00BA12F6">
        <w:rPr>
          <w:rFonts w:ascii="Times New Roman" w:eastAsia="Times New Roman" w:hAnsi="Times New Roman" w:cs="Times New Roman"/>
          <w:sz w:val="20"/>
          <w:szCs w:val="20"/>
          <w:lang w:eastAsia="ru-RU"/>
        </w:rPr>
        <w:t>емьдесят четыре тысячи двести шестьдесят пять рублей 59 копеек)</w:t>
      </w:r>
      <w:r w:rsidRPr="00D6109C">
        <w:rPr>
          <w:rFonts w:ascii="Times New Roman" w:eastAsia="Times New Roman" w:hAnsi="Times New Roman" w:cs="Times New Roman"/>
          <w:sz w:val="20"/>
          <w:szCs w:val="20"/>
          <w:lang w:eastAsia="ru-RU"/>
        </w:rPr>
        <w:t>.</w:t>
      </w:r>
    </w:p>
    <w:p w:rsidR="007E5FB5" w:rsidRPr="00B206F6" w:rsidRDefault="00D6109C" w:rsidP="00D6109C">
      <w:pPr>
        <w:spacing w:after="0" w:line="240" w:lineRule="auto"/>
        <w:ind w:left="709"/>
        <w:jc w:val="both"/>
        <w:rPr>
          <w:rFonts w:ascii="Times New Roman" w:eastAsia="Times New Roman" w:hAnsi="Times New Roman" w:cs="Times New Roman"/>
          <w:sz w:val="20"/>
          <w:szCs w:val="20"/>
          <w:lang w:eastAsia="ru-RU"/>
        </w:rPr>
      </w:pPr>
      <w:r w:rsidRPr="00D6109C">
        <w:rPr>
          <w:rFonts w:ascii="Times New Roman" w:eastAsia="Times New Roman" w:hAnsi="Times New Roman" w:cs="Times New Roman"/>
          <w:sz w:val="20"/>
          <w:szCs w:val="20"/>
          <w:lang w:eastAsia="ru-RU"/>
        </w:rPr>
        <w:t>Начальная (максимальная) цена договора без</w:t>
      </w:r>
      <w:r w:rsidR="00815BDA">
        <w:rPr>
          <w:rFonts w:ascii="Times New Roman" w:eastAsia="Times New Roman" w:hAnsi="Times New Roman" w:cs="Times New Roman"/>
          <w:sz w:val="20"/>
          <w:szCs w:val="20"/>
          <w:lang w:eastAsia="ru-RU"/>
        </w:rPr>
        <w:t xml:space="preserve"> </w:t>
      </w:r>
      <w:r w:rsidR="009349B0">
        <w:rPr>
          <w:rFonts w:ascii="Times New Roman" w:eastAsia="Times New Roman" w:hAnsi="Times New Roman" w:cs="Times New Roman"/>
          <w:sz w:val="20"/>
          <w:szCs w:val="20"/>
          <w:lang w:eastAsia="ru-RU"/>
        </w:rPr>
        <w:t>учета</w:t>
      </w:r>
      <w:r w:rsidRPr="00D6109C">
        <w:rPr>
          <w:rFonts w:ascii="Times New Roman" w:eastAsia="Times New Roman" w:hAnsi="Times New Roman" w:cs="Times New Roman"/>
          <w:sz w:val="20"/>
          <w:szCs w:val="20"/>
          <w:lang w:eastAsia="ru-RU"/>
        </w:rPr>
        <w:t xml:space="preserve"> НДС (20%): </w:t>
      </w:r>
      <w:r w:rsidR="00BA12F6" w:rsidRPr="00BA12F6">
        <w:rPr>
          <w:rFonts w:ascii="Times New Roman" w:eastAsia="Times New Roman" w:hAnsi="Times New Roman" w:cs="Times New Roman"/>
          <w:sz w:val="20"/>
          <w:szCs w:val="20"/>
          <w:lang w:eastAsia="ru-RU"/>
        </w:rPr>
        <w:t>371 327,96 руб. (</w:t>
      </w:r>
      <w:r w:rsidR="00BA12F6">
        <w:rPr>
          <w:rFonts w:ascii="Times New Roman" w:eastAsia="Times New Roman" w:hAnsi="Times New Roman" w:cs="Times New Roman"/>
          <w:sz w:val="20"/>
          <w:szCs w:val="20"/>
          <w:lang w:eastAsia="ru-RU"/>
        </w:rPr>
        <w:t>т</w:t>
      </w:r>
      <w:r w:rsidR="00BA12F6" w:rsidRPr="00BA12F6">
        <w:rPr>
          <w:rFonts w:ascii="Times New Roman" w:eastAsia="Times New Roman" w:hAnsi="Times New Roman" w:cs="Times New Roman"/>
          <w:sz w:val="20"/>
          <w:szCs w:val="20"/>
          <w:lang w:eastAsia="ru-RU"/>
        </w:rPr>
        <w:t>риста семьдесят одна тысяча триста двадцать семь рублей 96 копеек)</w:t>
      </w:r>
      <w:r w:rsidR="007E5FB5" w:rsidRPr="00B206F6">
        <w:rPr>
          <w:rFonts w:ascii="Times New Roman" w:eastAsia="Times New Roman" w:hAnsi="Times New Roman" w:cs="Times New Roman"/>
          <w:sz w:val="20"/>
          <w:szCs w:val="20"/>
          <w:lang w:eastAsia="ru-RU"/>
        </w:rPr>
        <w:t>.</w:t>
      </w:r>
    </w:p>
    <w:p w:rsidR="0066446E" w:rsidRPr="0066446E" w:rsidRDefault="00AC48E6" w:rsidP="00D6109C">
      <w:pPr>
        <w:spacing w:after="0" w:line="240" w:lineRule="auto"/>
        <w:ind w:left="709"/>
        <w:jc w:val="both"/>
        <w:rPr>
          <w:rFonts w:ascii="Times New Roman" w:eastAsia="Times New Roman" w:hAnsi="Times New Roman" w:cs="Times New Roman"/>
          <w:sz w:val="20"/>
          <w:szCs w:val="20"/>
          <w:lang w:eastAsia="ru-RU"/>
        </w:rPr>
      </w:pPr>
      <w:r w:rsidRPr="00AC48E6">
        <w:rPr>
          <w:rFonts w:ascii="Times New Roman" w:eastAsia="Times New Roman" w:hAnsi="Times New Roman" w:cs="Times New Roman"/>
          <w:sz w:val="20"/>
          <w:szCs w:val="20"/>
          <w:lang w:eastAsia="ru-RU"/>
        </w:rPr>
        <w:t xml:space="preserve">Начальная (максимальная) цена договора </w:t>
      </w:r>
      <w:r w:rsidR="00BE306A" w:rsidRPr="00BE306A">
        <w:rPr>
          <w:rFonts w:ascii="Times New Roman" w:eastAsia="Times New Roman" w:hAnsi="Times New Roman" w:cs="Times New Roman"/>
          <w:sz w:val="20"/>
          <w:szCs w:val="20"/>
          <w:lang w:eastAsia="ru-RU"/>
        </w:rPr>
        <w:t xml:space="preserve">включает в себя </w:t>
      </w:r>
      <w:r w:rsidR="00BA12F6" w:rsidRPr="00BA12F6">
        <w:rPr>
          <w:rFonts w:ascii="Times New Roman" w:eastAsia="Times New Roman" w:hAnsi="Times New Roman" w:cs="Times New Roman"/>
          <w:sz w:val="20"/>
          <w:szCs w:val="20"/>
          <w:lang w:eastAsia="ru-RU"/>
        </w:rPr>
        <w:t xml:space="preserve">стоимость </w:t>
      </w:r>
      <w:r w:rsidR="00BA12F6">
        <w:rPr>
          <w:rFonts w:ascii="Times New Roman" w:eastAsia="Times New Roman" w:hAnsi="Times New Roman" w:cs="Times New Roman"/>
          <w:sz w:val="20"/>
          <w:szCs w:val="20"/>
          <w:lang w:eastAsia="ru-RU"/>
        </w:rPr>
        <w:t>Т</w:t>
      </w:r>
      <w:r w:rsidR="00BA12F6" w:rsidRPr="00BA12F6">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6762ED" w:rsidRPr="006762ED">
        <w:rPr>
          <w:rFonts w:ascii="Times New Roman" w:hAnsi="Times New Roman" w:cs="Times New Roman"/>
          <w:sz w:val="20"/>
          <w:szCs w:val="20"/>
        </w:rPr>
        <w:t>26</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6762ED">
        <w:rPr>
          <w:rFonts w:ascii="Times New Roman" w:hAnsi="Times New Roman" w:cs="Times New Roman"/>
          <w:sz w:val="20"/>
          <w:szCs w:val="20"/>
        </w:rPr>
        <w:t>сентября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Pr="0095707D">
        <w:rPr>
          <w:rFonts w:ascii="Times New Roman" w:hAnsi="Times New Roman" w:cs="Times New Roman"/>
          <w:sz w:val="20"/>
          <w:szCs w:val="20"/>
        </w:rPr>
        <w:t>г. по «</w:t>
      </w:r>
      <w:r w:rsidR="006762ED">
        <w:rPr>
          <w:rFonts w:ascii="Times New Roman" w:hAnsi="Times New Roman" w:cs="Times New Roman"/>
          <w:sz w:val="20"/>
          <w:szCs w:val="20"/>
        </w:rPr>
        <w:t>09</w:t>
      </w:r>
      <w:r w:rsidRPr="0095707D">
        <w:rPr>
          <w:rFonts w:ascii="Times New Roman" w:hAnsi="Times New Roman" w:cs="Times New Roman"/>
          <w:sz w:val="20"/>
          <w:szCs w:val="20"/>
        </w:rPr>
        <w:t xml:space="preserve">» </w:t>
      </w:r>
      <w:r w:rsidR="006762ED">
        <w:rPr>
          <w:rFonts w:ascii="Times New Roman" w:hAnsi="Times New Roman" w:cs="Times New Roman"/>
          <w:sz w:val="20"/>
          <w:szCs w:val="20"/>
        </w:rPr>
        <w:t>октября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10"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1"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2"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3"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4"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5"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6"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lastRenderedPageBreak/>
        <w:t xml:space="preserve">Дата начала срока предоставления разъяснений: </w:t>
      </w:r>
      <w:r w:rsidRPr="003B2144">
        <w:rPr>
          <w:rFonts w:ascii="Times New Roman" w:hAnsi="Times New Roman" w:cs="Times New Roman"/>
          <w:b/>
          <w:sz w:val="20"/>
          <w:szCs w:val="20"/>
        </w:rPr>
        <w:t xml:space="preserve">с </w:t>
      </w:r>
      <w:r w:rsidR="006762ED">
        <w:rPr>
          <w:rFonts w:ascii="Times New Roman" w:hAnsi="Times New Roman" w:cs="Times New Roman"/>
          <w:b/>
          <w:sz w:val="20"/>
          <w:szCs w:val="20"/>
        </w:rPr>
        <w:t>10</w:t>
      </w:r>
      <w:r w:rsidR="002D281B">
        <w:rPr>
          <w:rFonts w:ascii="Times New Roman" w:hAnsi="Times New Roman" w:cs="Times New Roman"/>
          <w:b/>
          <w:sz w:val="20"/>
          <w:szCs w:val="20"/>
        </w:rPr>
        <w:t>:</w:t>
      </w:r>
      <w:r w:rsidR="006762ED">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6762ED">
        <w:rPr>
          <w:rFonts w:ascii="Times New Roman" w:hAnsi="Times New Roman" w:cs="Times New Roman"/>
          <w:b/>
          <w:sz w:val="20"/>
          <w:szCs w:val="20"/>
        </w:rPr>
        <w:t>26</w:t>
      </w:r>
      <w:r w:rsidRPr="000A19E1">
        <w:rPr>
          <w:rFonts w:ascii="Times New Roman" w:hAnsi="Times New Roman" w:cs="Times New Roman"/>
          <w:b/>
          <w:sz w:val="20"/>
          <w:szCs w:val="20"/>
        </w:rPr>
        <w:t>»</w:t>
      </w:r>
      <w:r w:rsidR="003F76F2" w:rsidRPr="000A19E1">
        <w:rPr>
          <w:rFonts w:ascii="Times New Roman" w:hAnsi="Times New Roman" w:cs="Times New Roman"/>
          <w:b/>
          <w:sz w:val="20"/>
          <w:szCs w:val="20"/>
        </w:rPr>
        <w:t xml:space="preserve"> </w:t>
      </w:r>
      <w:r w:rsidR="006762ED">
        <w:rPr>
          <w:rFonts w:ascii="Times New Roman" w:hAnsi="Times New Roman" w:cs="Times New Roman"/>
          <w:b/>
          <w:sz w:val="20"/>
          <w:szCs w:val="20"/>
        </w:rPr>
        <w:t>сентября</w:t>
      </w:r>
      <w:r w:rsidR="003D4B76">
        <w:rPr>
          <w:rFonts w:ascii="Times New Roman" w:hAnsi="Times New Roman" w:cs="Times New Roman"/>
          <w:b/>
          <w:sz w:val="20"/>
          <w:szCs w:val="20"/>
        </w:rPr>
        <w:t xml:space="preserve">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FF2AEA">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6762ED">
        <w:rPr>
          <w:rFonts w:ascii="Times New Roman" w:hAnsi="Times New Roman" w:cs="Times New Roman"/>
          <w:b/>
          <w:sz w:val="20"/>
          <w:szCs w:val="20"/>
        </w:rPr>
        <w:t>15</w:t>
      </w:r>
      <w:r w:rsidR="00606B65">
        <w:rPr>
          <w:rFonts w:ascii="Times New Roman" w:hAnsi="Times New Roman" w:cs="Times New Roman"/>
          <w:b/>
          <w:sz w:val="20"/>
          <w:szCs w:val="20"/>
        </w:rPr>
        <w:t>:</w:t>
      </w:r>
      <w:r w:rsidR="006762ED">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6762ED">
        <w:rPr>
          <w:rFonts w:ascii="Times New Roman" w:hAnsi="Times New Roman" w:cs="Times New Roman"/>
          <w:b/>
          <w:sz w:val="20"/>
          <w:szCs w:val="20"/>
        </w:rPr>
        <w:t>03</w:t>
      </w:r>
      <w:r w:rsidRPr="003B2144">
        <w:rPr>
          <w:rFonts w:ascii="Times New Roman" w:hAnsi="Times New Roman" w:cs="Times New Roman"/>
          <w:b/>
          <w:sz w:val="20"/>
          <w:szCs w:val="20"/>
        </w:rPr>
        <w:t xml:space="preserve">» </w:t>
      </w:r>
      <w:r w:rsidR="006762ED">
        <w:rPr>
          <w:rFonts w:ascii="Times New Roman" w:hAnsi="Times New Roman" w:cs="Times New Roman"/>
          <w:b/>
          <w:sz w:val="20"/>
          <w:szCs w:val="20"/>
        </w:rPr>
        <w:t>октября</w:t>
      </w:r>
      <w:r w:rsidRPr="003B2144">
        <w:rPr>
          <w:rFonts w:ascii="Times New Roman" w:hAnsi="Times New Roman" w:cs="Times New Roman"/>
          <w:b/>
          <w:sz w:val="20"/>
          <w:szCs w:val="20"/>
        </w:rPr>
        <w:t xml:space="preserve"> 20</w:t>
      </w:r>
      <w:r w:rsidR="003C3772">
        <w:rPr>
          <w:rFonts w:ascii="Times New Roman" w:hAnsi="Times New Roman" w:cs="Times New Roman"/>
          <w:b/>
          <w:sz w:val="20"/>
          <w:szCs w:val="20"/>
        </w:rPr>
        <w:t>2</w:t>
      </w:r>
      <w:r w:rsidR="00FF2AEA">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7"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-tender.ru/</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8"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9"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6762ED">
        <w:rPr>
          <w:rFonts w:ascii="Times New Roman" w:hAnsi="Times New Roman" w:cs="Times New Roman"/>
          <w:b/>
          <w:sz w:val="20"/>
          <w:szCs w:val="20"/>
        </w:rPr>
        <w:t>09</w:t>
      </w:r>
      <w:r w:rsidRPr="0095707D">
        <w:rPr>
          <w:rFonts w:ascii="Times New Roman" w:hAnsi="Times New Roman" w:cs="Times New Roman"/>
          <w:b/>
          <w:sz w:val="20"/>
          <w:szCs w:val="20"/>
        </w:rPr>
        <w:t xml:space="preserve">» </w:t>
      </w:r>
      <w:r w:rsidR="006762ED">
        <w:rPr>
          <w:rFonts w:ascii="Times New Roman" w:hAnsi="Times New Roman" w:cs="Times New Roman"/>
          <w:b/>
          <w:sz w:val="20"/>
          <w:szCs w:val="20"/>
        </w:rPr>
        <w:t>октября</w:t>
      </w:r>
      <w:r w:rsidR="00126736">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FF2AEA">
        <w:rPr>
          <w:rFonts w:ascii="Times New Roman" w:hAnsi="Times New Roman" w:cs="Times New Roman"/>
          <w:b/>
          <w:sz w:val="20"/>
          <w:szCs w:val="20"/>
        </w:rPr>
        <w:t>4</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1"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-tender.ru/</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6762ED">
        <w:rPr>
          <w:rFonts w:ascii="Times New Roman" w:hAnsi="Times New Roman" w:cs="Times New Roman"/>
          <w:sz w:val="20"/>
          <w:szCs w:val="20"/>
        </w:rPr>
        <w:t>09</w:t>
      </w:r>
      <w:r w:rsidRPr="0095707D">
        <w:rPr>
          <w:rFonts w:ascii="Times New Roman" w:hAnsi="Times New Roman" w:cs="Times New Roman"/>
          <w:sz w:val="20"/>
          <w:szCs w:val="20"/>
        </w:rPr>
        <w:t>»</w:t>
      </w:r>
      <w:r w:rsidR="00060E8A">
        <w:rPr>
          <w:rFonts w:ascii="Times New Roman" w:hAnsi="Times New Roman" w:cs="Times New Roman"/>
          <w:sz w:val="20"/>
          <w:szCs w:val="20"/>
        </w:rPr>
        <w:t xml:space="preserve"> </w:t>
      </w:r>
      <w:r w:rsidR="006762ED">
        <w:rPr>
          <w:rFonts w:ascii="Times New Roman" w:hAnsi="Times New Roman" w:cs="Times New Roman"/>
          <w:sz w:val="20"/>
          <w:szCs w:val="20"/>
        </w:rPr>
        <w:t>октября</w:t>
      </w:r>
      <w:r w:rsidR="00126736">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FF2AEA">
        <w:rPr>
          <w:rFonts w:ascii="Times New Roman" w:hAnsi="Times New Roman" w:cs="Times New Roman"/>
          <w:sz w:val="20"/>
          <w:szCs w:val="20"/>
        </w:rPr>
        <w:t>4</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proofErr w:type="gramStart"/>
      <w:r w:rsidRPr="00E7031B">
        <w:rPr>
          <w:rFonts w:ascii="Times New Roman" w:hAnsi="Times New Roman" w:cs="Times New Roman"/>
          <w:sz w:val="20"/>
          <w:szCs w:val="20"/>
        </w:rPr>
        <w:t>Место: ул. 2П-2, № 6, Панель 12, Западный промышленный узел, г. Нижневартовск, Ханты – Мансийский автономный округ – Югра, Тюменская область, Российская Федерация.</w:t>
      </w:r>
      <w:proofErr w:type="gramEnd"/>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6762ED">
        <w:rPr>
          <w:rFonts w:ascii="Times New Roman" w:hAnsi="Times New Roman" w:cs="Times New Roman"/>
          <w:sz w:val="20"/>
          <w:szCs w:val="20"/>
        </w:rPr>
        <w:t>18</w:t>
      </w:r>
      <w:r w:rsidRPr="000A5A0A">
        <w:rPr>
          <w:rFonts w:ascii="Times New Roman" w:hAnsi="Times New Roman" w:cs="Times New Roman"/>
          <w:sz w:val="20"/>
          <w:szCs w:val="20"/>
        </w:rPr>
        <w:t xml:space="preserve">» </w:t>
      </w:r>
      <w:r w:rsidR="006762ED">
        <w:rPr>
          <w:rFonts w:ascii="Times New Roman" w:hAnsi="Times New Roman" w:cs="Times New Roman"/>
          <w:sz w:val="20"/>
          <w:szCs w:val="20"/>
        </w:rPr>
        <w:t>октября</w:t>
      </w:r>
      <w:r w:rsidR="00126736">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C43508">
        <w:rPr>
          <w:rFonts w:ascii="Times New Roman" w:hAnsi="Times New Roman" w:cs="Times New Roman"/>
          <w:sz w:val="20"/>
          <w:szCs w:val="20"/>
        </w:rPr>
        <w:t>4</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регламентом электронной площадки  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8" w:name="_Toc524687149"/>
    </w:p>
    <w:bookmarkEnd w:id="8"/>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Pr="00F8798A" w:rsidRDefault="00F8798A" w:rsidP="00F8798A">
      <w:pPr>
        <w:pStyle w:val="a4"/>
        <w:rPr>
          <w:rFonts w:ascii="Times New Roman" w:hAnsi="Times New Roman" w:cs="Times New Roman"/>
          <w:sz w:val="20"/>
          <w:szCs w:val="20"/>
        </w:rPr>
      </w:pPr>
    </w:p>
    <w:p w:rsidR="00C87D9E" w:rsidRDefault="00C87D9E" w:rsidP="000B5C74">
      <w:pPr>
        <w:pStyle w:val="1"/>
        <w:spacing w:before="0"/>
        <w:jc w:val="both"/>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2"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733EE0">
        <w:rPr>
          <w:sz w:val="20"/>
        </w:rPr>
        <w:t xml:space="preserve">руководитель </w:t>
      </w:r>
      <w:r w:rsidR="00160F1F">
        <w:rPr>
          <w:sz w:val="20"/>
        </w:rPr>
        <w:t xml:space="preserve">СМТС </w:t>
      </w:r>
      <w:proofErr w:type="spellStart"/>
      <w:r w:rsidR="006C1F33">
        <w:rPr>
          <w:sz w:val="20"/>
        </w:rPr>
        <w:t>Фархшатов</w:t>
      </w:r>
      <w:proofErr w:type="spellEnd"/>
      <w:r w:rsidR="006C1F33">
        <w:rPr>
          <w:sz w:val="20"/>
        </w:rPr>
        <w:t xml:space="preserve"> </w:t>
      </w:r>
      <w:proofErr w:type="spellStart"/>
      <w:r w:rsidR="006C1F33">
        <w:rPr>
          <w:sz w:val="20"/>
        </w:rPr>
        <w:t>Радмир</w:t>
      </w:r>
      <w:proofErr w:type="spellEnd"/>
      <w:r w:rsidR="006C1F33">
        <w:rPr>
          <w:sz w:val="20"/>
        </w:rPr>
        <w:t xml:space="preserve"> Рамилевич</w:t>
      </w:r>
      <w:bookmarkStart w:id="9" w:name="_GoBack"/>
      <w:bookmarkEnd w:id="9"/>
      <w:r w:rsidR="0093743C" w:rsidRPr="0093743C">
        <w:rPr>
          <w:sz w:val="20"/>
        </w:rPr>
        <w:t>, тел. (3466) 49-14-74 (доб.1</w:t>
      </w:r>
      <w:r w:rsidR="00733EE0">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Pr="00F77619">
        <w:rPr>
          <w:sz w:val="20"/>
        </w:rPr>
        <w:t xml:space="preserve">  </w:t>
      </w:r>
      <w:hyperlink r:id="rId23" w:history="1">
        <w:r w:rsidRPr="00AB079D">
          <w:rPr>
            <w:rStyle w:val="a6"/>
            <w:sz w:val="20"/>
          </w:rPr>
          <w:t>http://www.</w:t>
        </w:r>
        <w:proofErr w:type="spellStart"/>
        <w:r w:rsidRPr="00AB079D">
          <w:rPr>
            <w:rStyle w:val="a6"/>
            <w:sz w:val="20"/>
            <w:lang w:val="en-US"/>
          </w:rPr>
          <w:t>rts</w:t>
        </w:r>
        <w:proofErr w:type="spellEnd"/>
        <w:r w:rsidRPr="00AB079D">
          <w:rPr>
            <w:rStyle w:val="a6"/>
            <w:sz w:val="20"/>
          </w:rPr>
          <w:t>-tender.ru/</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733EE0">
      <w:pPr>
        <w:pStyle w:val="ac"/>
        <w:numPr>
          <w:ilvl w:val="2"/>
          <w:numId w:val="3"/>
        </w:numPr>
        <w:spacing w:line="240" w:lineRule="auto"/>
        <w:rPr>
          <w:sz w:val="20"/>
        </w:rPr>
      </w:pPr>
      <w:r w:rsidRPr="006724F4">
        <w:rPr>
          <w:sz w:val="20"/>
        </w:rPr>
        <w:t xml:space="preserve">Предмет договора: </w:t>
      </w:r>
      <w:r w:rsidR="00023777">
        <w:rPr>
          <w:sz w:val="20"/>
        </w:rPr>
        <w:t xml:space="preserve">Поставка </w:t>
      </w:r>
      <w:r w:rsidR="00CE07B8" w:rsidRPr="00CE07B8">
        <w:rPr>
          <w:sz w:val="20"/>
        </w:rPr>
        <w:t>коммутационных аппаратов и автоматических выключателей</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383BFB" w:rsidRPr="00D6109C" w:rsidRDefault="00A85913" w:rsidP="00383BFB">
      <w:pPr>
        <w:spacing w:after="0" w:line="240" w:lineRule="auto"/>
        <w:ind w:left="709"/>
        <w:jc w:val="both"/>
        <w:rPr>
          <w:rFonts w:ascii="Times New Roman" w:eastAsia="Times New Roman" w:hAnsi="Times New Roman" w:cs="Times New Roman"/>
          <w:sz w:val="20"/>
          <w:szCs w:val="20"/>
          <w:lang w:eastAsia="ru-RU"/>
        </w:rPr>
      </w:pPr>
      <w:r w:rsidRPr="001F0CED">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BA12F6" w:rsidRPr="00BA12F6">
        <w:rPr>
          <w:rFonts w:ascii="Times New Roman" w:eastAsia="Times New Roman" w:hAnsi="Times New Roman" w:cs="Times New Roman"/>
          <w:sz w:val="20"/>
          <w:szCs w:val="20"/>
          <w:lang w:eastAsia="ru-RU"/>
        </w:rPr>
        <w:t>445 593,55 руб. (</w:t>
      </w:r>
      <w:r w:rsidR="00BA12F6">
        <w:rPr>
          <w:rFonts w:ascii="Times New Roman" w:eastAsia="Times New Roman" w:hAnsi="Times New Roman" w:cs="Times New Roman"/>
          <w:sz w:val="20"/>
          <w:szCs w:val="20"/>
          <w:lang w:eastAsia="ru-RU"/>
        </w:rPr>
        <w:t>ч</w:t>
      </w:r>
      <w:r w:rsidR="00BA12F6" w:rsidRPr="00BA12F6">
        <w:rPr>
          <w:rFonts w:ascii="Times New Roman" w:eastAsia="Times New Roman" w:hAnsi="Times New Roman" w:cs="Times New Roman"/>
          <w:sz w:val="20"/>
          <w:szCs w:val="20"/>
          <w:lang w:eastAsia="ru-RU"/>
        </w:rPr>
        <w:t>етыреста сорок пять тысяч пятьсот девяносто три рубля 55 копеек)</w:t>
      </w:r>
      <w:r w:rsidR="00383BFB" w:rsidRPr="00D6109C">
        <w:rPr>
          <w:rFonts w:ascii="Times New Roman" w:eastAsia="Times New Roman" w:hAnsi="Times New Roman" w:cs="Times New Roman"/>
          <w:sz w:val="20"/>
          <w:szCs w:val="20"/>
          <w:lang w:eastAsia="ru-RU"/>
        </w:rPr>
        <w:t>.</w:t>
      </w:r>
    </w:p>
    <w:p w:rsidR="00383BFB" w:rsidRPr="00D6109C" w:rsidRDefault="00383BFB" w:rsidP="00BA12F6">
      <w:pPr>
        <w:spacing w:after="0" w:line="240" w:lineRule="auto"/>
        <w:ind w:left="709"/>
        <w:jc w:val="both"/>
        <w:rPr>
          <w:rFonts w:ascii="Times New Roman" w:eastAsia="Times New Roman" w:hAnsi="Times New Roman" w:cs="Times New Roman"/>
          <w:sz w:val="20"/>
          <w:szCs w:val="20"/>
          <w:lang w:eastAsia="ru-RU"/>
        </w:rPr>
      </w:pPr>
      <w:r w:rsidRPr="00D6109C">
        <w:rPr>
          <w:rFonts w:ascii="Times New Roman" w:eastAsia="Times New Roman" w:hAnsi="Times New Roman" w:cs="Times New Roman"/>
          <w:sz w:val="20"/>
          <w:szCs w:val="20"/>
          <w:lang w:eastAsia="ru-RU"/>
        </w:rPr>
        <w:t xml:space="preserve">Сумма НДС (20%): </w:t>
      </w:r>
      <w:r w:rsidR="00BA12F6" w:rsidRPr="00BA12F6">
        <w:rPr>
          <w:rFonts w:ascii="Times New Roman" w:eastAsia="Times New Roman" w:hAnsi="Times New Roman" w:cs="Times New Roman"/>
          <w:sz w:val="20"/>
          <w:szCs w:val="20"/>
          <w:lang w:eastAsia="ru-RU"/>
        </w:rPr>
        <w:t>74 265,59 руб. (</w:t>
      </w:r>
      <w:r w:rsidR="00BA12F6">
        <w:rPr>
          <w:rFonts w:ascii="Times New Roman" w:eastAsia="Times New Roman" w:hAnsi="Times New Roman" w:cs="Times New Roman"/>
          <w:sz w:val="20"/>
          <w:szCs w:val="20"/>
          <w:lang w:eastAsia="ru-RU"/>
        </w:rPr>
        <w:t>с</w:t>
      </w:r>
      <w:r w:rsidR="00BA12F6" w:rsidRPr="00BA12F6">
        <w:rPr>
          <w:rFonts w:ascii="Times New Roman" w:eastAsia="Times New Roman" w:hAnsi="Times New Roman" w:cs="Times New Roman"/>
          <w:sz w:val="20"/>
          <w:szCs w:val="20"/>
          <w:lang w:eastAsia="ru-RU"/>
        </w:rPr>
        <w:t>емьдесят четыре тысячи двести шестьдесят пять рублей 59 копеек)</w:t>
      </w:r>
      <w:r w:rsidRPr="00D6109C">
        <w:rPr>
          <w:rFonts w:ascii="Times New Roman" w:eastAsia="Times New Roman" w:hAnsi="Times New Roman" w:cs="Times New Roman"/>
          <w:sz w:val="20"/>
          <w:szCs w:val="20"/>
          <w:lang w:eastAsia="ru-RU"/>
        </w:rPr>
        <w:t>.</w:t>
      </w:r>
    </w:p>
    <w:p w:rsidR="00714AFD" w:rsidRPr="007E5FB5" w:rsidRDefault="00383BFB" w:rsidP="00383BFB">
      <w:pPr>
        <w:spacing w:after="0" w:line="240" w:lineRule="auto"/>
        <w:ind w:left="709"/>
        <w:jc w:val="both"/>
        <w:rPr>
          <w:rFonts w:ascii="Times New Roman" w:hAnsi="Times New Roman" w:cs="Times New Roman"/>
          <w:sz w:val="20"/>
          <w:szCs w:val="20"/>
        </w:rPr>
      </w:pPr>
      <w:r w:rsidRPr="00D6109C">
        <w:rPr>
          <w:rFonts w:ascii="Times New Roman" w:eastAsia="Times New Roman" w:hAnsi="Times New Roman" w:cs="Times New Roman"/>
          <w:sz w:val="20"/>
          <w:szCs w:val="20"/>
          <w:lang w:eastAsia="ru-RU"/>
        </w:rPr>
        <w:t xml:space="preserve">Начальная (максимальная) цена договора без </w:t>
      </w:r>
      <w:r w:rsidR="00BA12F6">
        <w:rPr>
          <w:rFonts w:ascii="Times New Roman" w:eastAsia="Times New Roman" w:hAnsi="Times New Roman" w:cs="Times New Roman"/>
          <w:sz w:val="20"/>
          <w:szCs w:val="20"/>
          <w:lang w:eastAsia="ru-RU"/>
        </w:rPr>
        <w:t xml:space="preserve">учета </w:t>
      </w:r>
      <w:r w:rsidRPr="00D6109C">
        <w:rPr>
          <w:rFonts w:ascii="Times New Roman" w:eastAsia="Times New Roman" w:hAnsi="Times New Roman" w:cs="Times New Roman"/>
          <w:sz w:val="20"/>
          <w:szCs w:val="20"/>
          <w:lang w:eastAsia="ru-RU"/>
        </w:rPr>
        <w:t xml:space="preserve">НДС (20%): </w:t>
      </w:r>
      <w:r w:rsidR="00BA12F6" w:rsidRPr="00BA12F6">
        <w:rPr>
          <w:rFonts w:ascii="Times New Roman" w:eastAsia="Times New Roman" w:hAnsi="Times New Roman" w:cs="Times New Roman"/>
          <w:sz w:val="20"/>
          <w:szCs w:val="20"/>
          <w:lang w:eastAsia="ru-RU"/>
        </w:rPr>
        <w:t>371 327,96 руб. (</w:t>
      </w:r>
      <w:r w:rsidR="00BA12F6">
        <w:rPr>
          <w:rFonts w:ascii="Times New Roman" w:eastAsia="Times New Roman" w:hAnsi="Times New Roman" w:cs="Times New Roman"/>
          <w:sz w:val="20"/>
          <w:szCs w:val="20"/>
          <w:lang w:eastAsia="ru-RU"/>
        </w:rPr>
        <w:t>т</w:t>
      </w:r>
      <w:r w:rsidR="00BA12F6" w:rsidRPr="00BA12F6">
        <w:rPr>
          <w:rFonts w:ascii="Times New Roman" w:eastAsia="Times New Roman" w:hAnsi="Times New Roman" w:cs="Times New Roman"/>
          <w:sz w:val="20"/>
          <w:szCs w:val="20"/>
          <w:lang w:eastAsia="ru-RU"/>
        </w:rPr>
        <w:t>риста семьдесят одна тысяча триста двадцать семь рублей 96 копеек)</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0" w:type="auto"/>
        <w:tblInd w:w="709" w:type="dxa"/>
        <w:tblLook w:val="04A0" w:firstRow="1" w:lastRow="0" w:firstColumn="1" w:lastColumn="0" w:noHBand="0" w:noVBand="1"/>
      </w:tblPr>
      <w:tblGrid>
        <w:gridCol w:w="656"/>
        <w:gridCol w:w="4697"/>
        <w:gridCol w:w="1559"/>
        <w:gridCol w:w="1665"/>
      </w:tblGrid>
      <w:tr w:rsidR="0048052E"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E543F9" w:rsidRDefault="0048052E" w:rsidP="00815BDA">
            <w:pPr>
              <w:spacing w:after="0" w:line="240" w:lineRule="auto"/>
              <w:jc w:val="center"/>
              <w:rPr>
                <w:rFonts w:ascii="Times New Roman" w:hAnsi="Times New Roman" w:cs="Times New Roman"/>
                <w:b/>
                <w:sz w:val="18"/>
                <w:szCs w:val="18"/>
              </w:rPr>
            </w:pPr>
            <w:r w:rsidRPr="00E543F9">
              <w:rPr>
                <w:rFonts w:ascii="Times New Roman" w:hAnsi="Times New Roman" w:cs="Times New Roman"/>
                <w:b/>
                <w:sz w:val="18"/>
                <w:szCs w:val="18"/>
              </w:rPr>
              <w:t xml:space="preserve">№ </w:t>
            </w:r>
            <w:proofErr w:type="gramStart"/>
            <w:r w:rsidRPr="00E543F9">
              <w:rPr>
                <w:rFonts w:ascii="Times New Roman" w:hAnsi="Times New Roman" w:cs="Times New Roman"/>
                <w:b/>
                <w:sz w:val="18"/>
                <w:szCs w:val="18"/>
              </w:rPr>
              <w:t>п</w:t>
            </w:r>
            <w:proofErr w:type="gramEnd"/>
            <w:r w:rsidRPr="00E543F9">
              <w:rPr>
                <w:rFonts w:ascii="Times New Roman" w:hAnsi="Times New Roman" w:cs="Times New Roman"/>
                <w:b/>
                <w:sz w:val="18"/>
                <w:szCs w:val="18"/>
              </w:rPr>
              <w:t>/п</w:t>
            </w: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BA12F6" w:rsidRDefault="0048052E" w:rsidP="00815BDA">
            <w:pPr>
              <w:spacing w:after="0" w:line="240" w:lineRule="auto"/>
              <w:jc w:val="center"/>
              <w:rPr>
                <w:rFonts w:ascii="Times New Roman" w:hAnsi="Times New Roman" w:cs="Times New Roman"/>
                <w:b/>
                <w:sz w:val="18"/>
                <w:szCs w:val="18"/>
              </w:rPr>
            </w:pPr>
            <w:r w:rsidRPr="00BA12F6">
              <w:rPr>
                <w:rFonts w:ascii="Times New Roman" w:hAnsi="Times New Roman" w:cs="Times New Roman"/>
                <w:b/>
                <w:sz w:val="18"/>
                <w:szCs w:val="18"/>
              </w:rPr>
              <w:t>Наименование Товара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BA12F6" w:rsidRDefault="0048052E" w:rsidP="00815BDA">
            <w:pPr>
              <w:spacing w:after="0" w:line="240" w:lineRule="auto"/>
              <w:jc w:val="center"/>
              <w:rPr>
                <w:rFonts w:ascii="Times New Roman" w:hAnsi="Times New Roman" w:cs="Times New Roman"/>
                <w:b/>
                <w:sz w:val="18"/>
                <w:szCs w:val="18"/>
              </w:rPr>
            </w:pPr>
            <w:r w:rsidRPr="00BA12F6">
              <w:rPr>
                <w:rFonts w:ascii="Times New Roman" w:hAnsi="Times New Roman" w:cs="Times New Roman"/>
                <w:b/>
                <w:sz w:val="18"/>
                <w:szCs w:val="18"/>
              </w:rPr>
              <w:t>Цена за единицу Товара без НДС (20%), руб.</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BA12F6" w:rsidRDefault="0048052E" w:rsidP="00815BDA">
            <w:pPr>
              <w:spacing w:after="0" w:line="240" w:lineRule="auto"/>
              <w:jc w:val="center"/>
              <w:rPr>
                <w:rFonts w:ascii="Times New Roman" w:hAnsi="Times New Roman" w:cs="Times New Roman"/>
                <w:b/>
                <w:sz w:val="18"/>
                <w:szCs w:val="18"/>
              </w:rPr>
            </w:pPr>
            <w:r w:rsidRPr="00BA12F6">
              <w:rPr>
                <w:rFonts w:ascii="Times New Roman" w:hAnsi="Times New Roman" w:cs="Times New Roman"/>
                <w:b/>
                <w:sz w:val="18"/>
                <w:szCs w:val="18"/>
              </w:rPr>
              <w:t>Цена за единицу Товара с НДС (20%), руб.</w:t>
            </w:r>
          </w:p>
        </w:tc>
      </w:tr>
      <w:tr w:rsidR="00BA12F6" w:rsidRPr="00E543F9" w:rsidTr="00815BDA">
        <w:trPr>
          <w:trHeight w:val="171"/>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Контактор электромагнитный КМЭ 12А 230/АС3 1NO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364,95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color w:val="000000"/>
                <w:sz w:val="18"/>
                <w:szCs w:val="18"/>
              </w:rPr>
            </w:pPr>
            <w:r w:rsidRPr="00BA12F6">
              <w:rPr>
                <w:rFonts w:ascii="Times New Roman" w:hAnsi="Times New Roman" w:cs="Times New Roman"/>
                <w:color w:val="000000"/>
                <w:sz w:val="18"/>
                <w:szCs w:val="18"/>
              </w:rPr>
              <w:t>437,94</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Контактор электромагнитный  КМЭ 25А 230/АС3 1NO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943,23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1 131,88</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Контактор электромагнитный  КМИ-22510 25А 400В/АС3 1NО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943,23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1 131,88</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Контактор электромагнитный  КМИ-34012 40А 230В/АС3 1НО 1НЗ</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1 382,95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1 659,54</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Pr>
                <w:rFonts w:ascii="Times New Roman" w:hAnsi="Times New Roman" w:cs="Times New Roman"/>
                <w:sz w:val="18"/>
                <w:szCs w:val="18"/>
              </w:rPr>
              <w:t>Реле тепловое РТИ-1308</w:t>
            </w:r>
            <w:r w:rsidRPr="00BA12F6">
              <w:rPr>
                <w:rFonts w:ascii="Times New Roman" w:hAnsi="Times New Roman" w:cs="Times New Roman"/>
                <w:sz w:val="18"/>
                <w:szCs w:val="18"/>
              </w:rPr>
              <w:t xml:space="preserve"> 2.5-4А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466,83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560,20</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Реле тепловое РТЭ-1316 9-13А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466,83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560,20</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Реле тепловое РТЭ-1312 5.5-8А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466,83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560,20</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Реле тепловое РТЭ-1322 17-25А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694,35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833,22</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Кнопка КУ-91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2 654,23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3 185,07</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Кнопка КУ-92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3 384,14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4 060,97</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Пост кнопочный ПКЕ 222-2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184,27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221,12</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 xml:space="preserve">Пост кнопочный </w:t>
            </w:r>
            <w:proofErr w:type="spellStart"/>
            <w:r w:rsidRPr="00BA12F6">
              <w:rPr>
                <w:rFonts w:ascii="Times New Roman" w:hAnsi="Times New Roman" w:cs="Times New Roman"/>
                <w:sz w:val="18"/>
                <w:szCs w:val="18"/>
              </w:rPr>
              <w:t>тельферный</w:t>
            </w:r>
            <w:proofErr w:type="spellEnd"/>
            <w:r w:rsidRPr="00BA12F6">
              <w:rPr>
                <w:rFonts w:ascii="Times New Roman" w:hAnsi="Times New Roman" w:cs="Times New Roman"/>
                <w:sz w:val="18"/>
                <w:szCs w:val="18"/>
              </w:rPr>
              <w:t xml:space="preserve"> ПКТ-60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443,87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532,64</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DIN-рейка 30см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24,28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29,13</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Выключатель автоматический АД14 25А/30мА 3ф</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793,22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951,86</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Выключатель автоматический АД14 63А/30мА 3ф</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793,22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951,86</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Выключатель автоматический АВДТ 32А/30мА 3ф</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1 183,47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1 420,16</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Выключатель автоматический АВДТ 40А/30мА 3ф</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1 287,01</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1 544,41</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1Р 6А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67,22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80,66</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1Р 10А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65,78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78,94</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1Р 16А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63,94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76,73</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1Р 25А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77,57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93,08</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1Р 32А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88,99</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106,79</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1Р 40А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88,99</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106,79</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2Р 10А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144,84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173,81</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2Р 16А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228,70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274,44</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3Р 10А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199,20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239,04</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3Р 16А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201,21</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241,45</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3Р 25А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248,77</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298,52</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3Р 40А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268,98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322,78</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3Р 50А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293,26</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351,91</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ВА 47-63 3Р 63А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299,31</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359,17</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31.5</w:t>
            </w:r>
            <w:proofErr w:type="gramStart"/>
            <w:r w:rsidRPr="00BA12F6">
              <w:rPr>
                <w:rFonts w:ascii="Times New Roman" w:hAnsi="Times New Roman" w:cs="Times New Roman"/>
                <w:sz w:val="18"/>
                <w:szCs w:val="18"/>
              </w:rPr>
              <w:t>А</w:t>
            </w:r>
            <w:proofErr w:type="gramEnd"/>
            <w:r w:rsidRPr="00BA12F6">
              <w:rPr>
                <w:rFonts w:ascii="Times New Roman" w:hAnsi="Times New Roman" w:cs="Times New Roman"/>
                <w:sz w:val="18"/>
                <w:szCs w:val="18"/>
              </w:rPr>
              <w:t xml:space="preserve">   ВА 04-36-340010-20 УХЛ3 присоединение  переднее кабелями без кабельных наконечников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6 044,78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7 253,73</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63А   ВА 04-36-340010-20 УХЛ3 присоединение  переднее кабелями без кабельных наконечников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6 044,78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7 253,73</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Автоматический выключатель 100А   ВА04-36-340010-20 УХЛ3 присоединение  переднее кабелями без кабельных наконечников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6 044,78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7 253,73</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Предохранитель ПТ 1.2-6-80-20У3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614,03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736,83</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Предохранитель ПТ 1.2-10-40-31.5У3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614,03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736,83</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Предохранитель ПТ 1.2-10-31.5-31.5У3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614,03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736,83</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Предохранитель ПТ 1.1-10-10-31.5У3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455,76</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546,91</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Предохранитель ПКТ-103-6-100-31.5-У3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4 130,00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4 956,00</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Предохранитель 8-150мм М500мА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1 603,82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1 924,58</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Предохранитель 5ГГ.674.350.000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3 410,40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4 092,48</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Комплект зажимов №7 (6 штук)</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3 122,98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3 747,58</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Комплект зажимов №1  (6 штук)</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6 448,75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7 738,50</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Комплект выводов расширительных (3 штуки)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616,89</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740,27</w:t>
            </w:r>
          </w:p>
        </w:tc>
      </w:tr>
      <w:tr w:rsidR="00BA12F6" w:rsidRPr="00E543F9" w:rsidTr="00815BDA">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E543F9" w:rsidRDefault="00BA12F6" w:rsidP="00815BDA">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rPr>
                <w:rFonts w:ascii="Times New Roman" w:hAnsi="Times New Roman" w:cs="Times New Roman"/>
                <w:sz w:val="18"/>
                <w:szCs w:val="18"/>
              </w:rPr>
            </w:pPr>
            <w:r w:rsidRPr="00BA12F6">
              <w:rPr>
                <w:rFonts w:ascii="Times New Roman" w:hAnsi="Times New Roman" w:cs="Times New Roman"/>
                <w:sz w:val="18"/>
                <w:szCs w:val="18"/>
              </w:rPr>
              <w:t>Разъединитель серии РЕ 19-41-31120   1000A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15 131,92</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12F6" w:rsidRPr="00BA12F6" w:rsidRDefault="00BA12F6" w:rsidP="00815BDA">
            <w:pPr>
              <w:spacing w:after="0" w:line="240" w:lineRule="auto"/>
              <w:jc w:val="center"/>
              <w:rPr>
                <w:rFonts w:ascii="Times New Roman" w:hAnsi="Times New Roman" w:cs="Times New Roman"/>
                <w:sz w:val="18"/>
                <w:szCs w:val="18"/>
              </w:rPr>
            </w:pPr>
            <w:r w:rsidRPr="00BA12F6">
              <w:rPr>
                <w:rFonts w:ascii="Times New Roman" w:hAnsi="Times New Roman" w:cs="Times New Roman"/>
                <w:sz w:val="18"/>
                <w:szCs w:val="18"/>
              </w:rPr>
              <w:t>18 158,30</w:t>
            </w:r>
          </w:p>
        </w:tc>
      </w:tr>
    </w:tbl>
    <w:p w:rsidR="0048052E" w:rsidRPr="0066446E" w:rsidRDefault="0048052E" w:rsidP="00E543F9">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AC3BF6" w:rsidRDefault="00AC48E6" w:rsidP="00AC3BF6">
      <w:pPr>
        <w:pStyle w:val="a4"/>
        <w:spacing w:after="0" w:line="240" w:lineRule="auto"/>
        <w:ind w:left="709"/>
        <w:jc w:val="both"/>
        <w:rPr>
          <w:rFonts w:ascii="Times New Roman" w:eastAsia="Times New Roman" w:hAnsi="Times New Roman" w:cs="Times New Roman"/>
          <w:sz w:val="20"/>
          <w:szCs w:val="20"/>
          <w:lang w:eastAsia="ru-RU"/>
        </w:rPr>
      </w:pPr>
      <w:r w:rsidRPr="00AC48E6">
        <w:rPr>
          <w:rFonts w:ascii="Times New Roman" w:eastAsia="Times New Roman" w:hAnsi="Times New Roman" w:cs="Times New Roman"/>
          <w:sz w:val="20"/>
          <w:szCs w:val="20"/>
          <w:lang w:eastAsia="ru-RU"/>
        </w:rPr>
        <w:t xml:space="preserve">Начальная (максимальная) цена договора включает </w:t>
      </w:r>
      <w:r w:rsidR="00023777" w:rsidRPr="00023777">
        <w:rPr>
          <w:rFonts w:ascii="Times New Roman" w:eastAsia="Times New Roman" w:hAnsi="Times New Roman" w:cs="Times New Roman"/>
          <w:sz w:val="20"/>
          <w:szCs w:val="20"/>
          <w:lang w:eastAsia="ru-RU"/>
        </w:rPr>
        <w:t xml:space="preserve">в себя </w:t>
      </w:r>
      <w:r w:rsidR="00BA12F6" w:rsidRPr="00BA12F6">
        <w:rPr>
          <w:rFonts w:ascii="Times New Roman" w:eastAsia="Times New Roman" w:hAnsi="Times New Roman" w:cs="Times New Roman"/>
          <w:sz w:val="20"/>
          <w:szCs w:val="20"/>
          <w:lang w:eastAsia="ru-RU"/>
        </w:rPr>
        <w:t xml:space="preserve">стоимость </w:t>
      </w:r>
      <w:r w:rsidR="00BA12F6">
        <w:rPr>
          <w:rFonts w:ascii="Times New Roman" w:eastAsia="Times New Roman" w:hAnsi="Times New Roman" w:cs="Times New Roman"/>
          <w:sz w:val="20"/>
          <w:szCs w:val="20"/>
          <w:lang w:eastAsia="ru-RU"/>
        </w:rPr>
        <w:t>Т</w:t>
      </w:r>
      <w:r w:rsidR="00BA12F6" w:rsidRPr="00BA12F6">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AC48E6">
        <w:rPr>
          <w:rFonts w:ascii="Times New Roman" w:eastAsia="Times New Roman" w:hAnsi="Times New Roman" w:cs="Times New Roman"/>
          <w:sz w:val="20"/>
          <w:szCs w:val="20"/>
          <w:lang w:eastAsia="ru-RU"/>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0" w:name="_Toc420660885"/>
      <w:bookmarkStart w:id="11"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w:t>
      </w:r>
      <w:r w:rsidR="00A85913" w:rsidRPr="00F77619">
        <w:rPr>
          <w:rFonts w:eastAsia="+mn-ea"/>
          <w:b/>
          <w:sz w:val="20"/>
        </w:rPr>
        <w:lastRenderedPageBreak/>
        <w:t>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0"/>
      <w:bookmarkEnd w:id="11"/>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3578DA" w:rsidRPr="003578DA">
        <w:rPr>
          <w:sz w:val="20"/>
        </w:rPr>
        <w:t>в соответствии с условиями Раздела 7 Извещения о закупке «Техническое  задание»;  Раздела 8 Извещения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2" w:name="_Toc422209994"/>
      <w:bookmarkStart w:id="13" w:name="_Toc422226814"/>
      <w:bookmarkStart w:id="14" w:name="_Toc422244166"/>
      <w:bookmarkStart w:id="15" w:name="_Toc515552708"/>
      <w:bookmarkStart w:id="16" w:name="_Toc524687173"/>
      <w:r w:rsidRPr="00B95736">
        <w:rPr>
          <w:rFonts w:ascii="Times New Roman" w:hAnsi="Times New Roman"/>
          <w:b/>
          <w:sz w:val="20"/>
          <w:szCs w:val="20"/>
        </w:rPr>
        <w:lastRenderedPageBreak/>
        <w:t>Публикация извещения о проведении закупки</w:t>
      </w:r>
      <w:bookmarkEnd w:id="12"/>
      <w:bookmarkEnd w:id="13"/>
      <w:bookmarkEnd w:id="14"/>
      <w:bookmarkEnd w:id="15"/>
      <w:bookmarkEnd w:id="16"/>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7" w:name="_Toc422209995"/>
      <w:bookmarkStart w:id="18" w:name="_Toc422226815"/>
      <w:bookmarkStart w:id="19" w:name="_Toc422244167"/>
      <w:bookmarkStart w:id="20" w:name="_Toc515552709"/>
      <w:bookmarkStart w:id="21" w:name="_Toc524687174"/>
      <w:r w:rsidRPr="00EF27BD">
        <w:rPr>
          <w:rFonts w:ascii="Times New Roman" w:hAnsi="Times New Roman" w:cs="Times New Roman"/>
          <w:b/>
          <w:sz w:val="20"/>
          <w:szCs w:val="20"/>
        </w:rPr>
        <w:t xml:space="preserve">Предоставление </w:t>
      </w:r>
      <w:bookmarkEnd w:id="17"/>
      <w:bookmarkEnd w:id="18"/>
      <w:bookmarkEnd w:id="19"/>
      <w:bookmarkEnd w:id="20"/>
      <w:bookmarkEnd w:id="21"/>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2" w:name="_Toc422209997"/>
      <w:bookmarkStart w:id="23" w:name="_Toc422226817"/>
      <w:bookmarkStart w:id="24" w:name="_Toc422244169"/>
      <w:bookmarkStart w:id="25" w:name="_Toc515552711"/>
      <w:bookmarkStart w:id="26" w:name="_Toc524687176"/>
      <w:r w:rsidRPr="00A838A0">
        <w:rPr>
          <w:rFonts w:ascii="Times New Roman" w:hAnsi="Times New Roman"/>
          <w:b/>
          <w:sz w:val="20"/>
          <w:szCs w:val="20"/>
        </w:rPr>
        <w:t xml:space="preserve">Разъяснение положений </w:t>
      </w:r>
      <w:bookmarkEnd w:id="22"/>
      <w:bookmarkEnd w:id="23"/>
      <w:bookmarkEnd w:id="24"/>
      <w:bookmarkEnd w:id="25"/>
      <w:bookmarkEnd w:id="26"/>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7"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7"/>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8" w:name="_Toc422209999"/>
      <w:bookmarkStart w:id="29" w:name="_Toc422226819"/>
      <w:bookmarkStart w:id="30" w:name="_Toc422244171"/>
      <w:bookmarkStart w:id="31" w:name="_Toc515552713"/>
      <w:bookmarkStart w:id="32" w:name="_Toc524687178"/>
      <w:r w:rsidRPr="0047333B">
        <w:rPr>
          <w:rFonts w:ascii="Times New Roman" w:hAnsi="Times New Roman"/>
          <w:b/>
          <w:sz w:val="20"/>
          <w:szCs w:val="20"/>
        </w:rPr>
        <w:t>Затраты на участие в закупке</w:t>
      </w:r>
      <w:bookmarkEnd w:id="28"/>
      <w:bookmarkEnd w:id="29"/>
      <w:bookmarkEnd w:id="30"/>
      <w:bookmarkEnd w:id="31"/>
      <w:bookmarkEnd w:id="32"/>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3" w:name="_Toc422210000"/>
      <w:bookmarkStart w:id="34" w:name="_Toc422226820"/>
      <w:bookmarkStart w:id="35" w:name="_Toc422244172"/>
      <w:bookmarkStart w:id="36" w:name="_Toc515552714"/>
      <w:bookmarkStart w:id="37" w:name="_Toc524687179"/>
      <w:r w:rsidRPr="0047333B">
        <w:rPr>
          <w:rFonts w:ascii="Times New Roman" w:hAnsi="Times New Roman"/>
          <w:b/>
          <w:sz w:val="20"/>
          <w:szCs w:val="20"/>
        </w:rPr>
        <w:t>Отмена закупки</w:t>
      </w:r>
      <w:bookmarkEnd w:id="33"/>
      <w:bookmarkEnd w:id="34"/>
      <w:bookmarkEnd w:id="35"/>
      <w:bookmarkEnd w:id="36"/>
      <w:bookmarkEnd w:id="37"/>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 xml:space="preserve">Заказчик (Организатор закупки) вправе отменить конкурентную закупку по одному и более </w:t>
      </w:r>
      <w:r w:rsidRPr="00F35E5C">
        <w:rPr>
          <w:rFonts w:ascii="Times New Roman" w:hAnsi="Times New Roman"/>
          <w:sz w:val="20"/>
          <w:szCs w:val="20"/>
        </w:rPr>
        <w:lastRenderedPageBreak/>
        <w:t>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8" w:name="_Toc422210002"/>
      <w:bookmarkStart w:id="39" w:name="_Toc422226822"/>
      <w:bookmarkStart w:id="40" w:name="_Toc422244174"/>
      <w:bookmarkStart w:id="41" w:name="_Toc515552715"/>
      <w:bookmarkStart w:id="42"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8"/>
      <w:bookmarkEnd w:id="39"/>
      <w:bookmarkEnd w:id="40"/>
      <w:bookmarkEnd w:id="41"/>
      <w:bookmarkEnd w:id="42"/>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3" w:name="_Ref316304084"/>
      <w:bookmarkStart w:id="44" w:name="_Toc422210003"/>
      <w:bookmarkStart w:id="45" w:name="_Toc422226823"/>
      <w:bookmarkStart w:id="46" w:name="_Toc422244175"/>
      <w:bookmarkStart w:id="47" w:name="_Toc515552716"/>
      <w:bookmarkStart w:id="48" w:name="_Toc524687181"/>
      <w:r w:rsidRPr="0026310F">
        <w:rPr>
          <w:b/>
          <w:sz w:val="20"/>
          <w:szCs w:val="20"/>
        </w:rPr>
        <w:t xml:space="preserve">Подача заявок на участие в </w:t>
      </w:r>
      <w:bookmarkEnd w:id="43"/>
      <w:r w:rsidRPr="0026310F">
        <w:rPr>
          <w:b/>
          <w:sz w:val="20"/>
          <w:szCs w:val="20"/>
        </w:rPr>
        <w:t>закупке</w:t>
      </w:r>
      <w:bookmarkEnd w:id="44"/>
      <w:bookmarkEnd w:id="45"/>
      <w:bookmarkEnd w:id="46"/>
      <w:r w:rsidRPr="0026310F">
        <w:rPr>
          <w:b/>
          <w:sz w:val="20"/>
          <w:szCs w:val="20"/>
        </w:rPr>
        <w:t>, изменение и отзыв заявок.</w:t>
      </w:r>
      <w:bookmarkEnd w:id="47"/>
      <w:bookmarkEnd w:id="48"/>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9" w:name="_Toc515552725"/>
      <w:bookmarkStart w:id="50" w:name="_Toc524687190"/>
      <w:r w:rsidRPr="00A15E63">
        <w:rPr>
          <w:rFonts w:ascii="Times New Roman" w:hAnsi="Times New Roman"/>
          <w:b/>
          <w:sz w:val="20"/>
          <w:szCs w:val="20"/>
        </w:rPr>
        <w:t>Получение заявок</w:t>
      </w:r>
      <w:bookmarkEnd w:id="49"/>
      <w:bookmarkEnd w:id="50"/>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lastRenderedPageBreak/>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4"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w:t>
      </w:r>
      <w:r w:rsidRPr="00C96D47">
        <w:rPr>
          <w:rFonts w:ascii="Times New Roman" w:hAnsi="Times New Roman"/>
          <w:sz w:val="20"/>
          <w:szCs w:val="20"/>
        </w:rPr>
        <w:lastRenderedPageBreak/>
        <w:t xml:space="preserve">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5"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lastRenderedPageBreak/>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1" w:name="_Toc422210015"/>
      <w:bookmarkStart w:id="52" w:name="_Toc422226835"/>
      <w:bookmarkStart w:id="53" w:name="_Toc422244187"/>
      <w:r w:rsidRPr="0037414B">
        <w:rPr>
          <w:rFonts w:ascii="Times New Roman" w:hAnsi="Times New Roman"/>
          <w:b/>
          <w:sz w:val="20"/>
          <w:szCs w:val="20"/>
        </w:rPr>
        <w:t>Требования к деловой репутации Участника закупки</w:t>
      </w:r>
      <w:bookmarkEnd w:id="51"/>
      <w:bookmarkEnd w:id="52"/>
      <w:bookmarkEnd w:id="53"/>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6"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7"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8"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9"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30"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1"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2"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lastRenderedPageBreak/>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 xml:space="preserve">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w:t>
            </w:r>
            <w:r w:rsidR="00C40DDA" w:rsidRPr="00C40DDA">
              <w:rPr>
                <w:rFonts w:ascii="Times New Roman" w:hAnsi="Times New Roman" w:cs="Times New Roman"/>
                <w:sz w:val="18"/>
                <w:szCs w:val="18"/>
              </w:rPr>
              <w:lastRenderedPageBreak/>
              <w:t>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lastRenderedPageBreak/>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9103D2"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03D2" w:rsidRPr="009103D2">
              <w:rPr>
                <w:rFonts w:ascii="Times New Roman" w:hAnsi="Times New Roman" w:cs="Times New Roman"/>
                <w:color w:val="000000"/>
                <w:sz w:val="18"/>
                <w:szCs w:val="18"/>
              </w:rPr>
              <w:t>8</w:t>
            </w:r>
            <w:r w:rsidR="009103D2">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986371">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03D2">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03D2">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9103D2">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9103D2">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Pr="00320FE8">
        <w:rPr>
          <w:rFonts w:ascii="Times New Roman" w:hAnsi="Times New Roman"/>
          <w:sz w:val="20"/>
          <w:szCs w:val="20"/>
        </w:rPr>
        <w:t>.</w:t>
      </w:r>
      <w:r w:rsidR="009103D2">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4" w:name="_Ref316310466"/>
      <w:bookmarkStart w:id="55"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4"/>
      <w:bookmarkEnd w:id="55"/>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6" w:name="_Toc422210020"/>
            <w:bookmarkStart w:id="57" w:name="_Toc422226840"/>
            <w:bookmarkStart w:id="58" w:name="_Toc422244192"/>
            <w:bookmarkStart w:id="59" w:name="_Toc515552733"/>
            <w:bookmarkStart w:id="60"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 xml:space="preserve">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w:t>
            </w:r>
            <w:r w:rsidR="00E5244E" w:rsidRPr="00875641">
              <w:rPr>
                <w:rFonts w:ascii="Times New Roman" w:hAnsi="Times New Roman" w:cs="Times New Roman"/>
                <w:sz w:val="16"/>
                <w:szCs w:val="16"/>
              </w:rPr>
              <w:lastRenderedPageBreak/>
              <w:t>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lastRenderedPageBreak/>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lastRenderedPageBreak/>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9349B0">
        <w:trPr>
          <w:trHeight w:val="16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6"/>
      <w:bookmarkEnd w:id="57"/>
      <w:bookmarkEnd w:id="58"/>
      <w:bookmarkEnd w:id="59"/>
      <w:bookmarkEnd w:id="60"/>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1"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1"/>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2"/>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3"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3"/>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4" w:name="_Toc422210022"/>
      <w:bookmarkStart w:id="65" w:name="_Toc422226842"/>
      <w:bookmarkStart w:id="66" w:name="_Toc422244194"/>
      <w:bookmarkStart w:id="67" w:name="_Toc515552735"/>
      <w:bookmarkStart w:id="68" w:name="_Toc524687203"/>
      <w:r w:rsidRPr="0037414B">
        <w:rPr>
          <w:rFonts w:ascii="Times New Roman" w:hAnsi="Times New Roman"/>
          <w:b/>
          <w:sz w:val="20"/>
          <w:szCs w:val="20"/>
        </w:rPr>
        <w:t xml:space="preserve">Начальная (максимальная) цена договора </w:t>
      </w:r>
      <w:bookmarkEnd w:id="64"/>
      <w:bookmarkEnd w:id="65"/>
      <w:bookmarkEnd w:id="66"/>
      <w:bookmarkEnd w:id="67"/>
      <w:bookmarkEnd w:id="68"/>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9" w:name="_Toc422210023"/>
      <w:bookmarkStart w:id="70" w:name="_Toc422226843"/>
      <w:bookmarkStart w:id="71" w:name="_Toc422244195"/>
      <w:bookmarkStart w:id="72" w:name="_Toc515552736"/>
      <w:bookmarkStart w:id="73" w:name="_Toc524687204"/>
      <w:r w:rsidRPr="00231E96">
        <w:rPr>
          <w:rFonts w:ascii="Times New Roman" w:hAnsi="Times New Roman"/>
          <w:b/>
          <w:sz w:val="20"/>
          <w:szCs w:val="20"/>
        </w:rPr>
        <w:t>Цена заявки на участие в закупке и договора</w:t>
      </w:r>
      <w:bookmarkEnd w:id="69"/>
      <w:bookmarkEnd w:id="70"/>
      <w:bookmarkEnd w:id="71"/>
      <w:bookmarkEnd w:id="72"/>
      <w:bookmarkEnd w:id="73"/>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w:t>
      </w:r>
      <w:r w:rsidRPr="00231E96">
        <w:rPr>
          <w:rFonts w:ascii="Times New Roman" w:hAnsi="Times New Roman"/>
          <w:sz w:val="20"/>
          <w:szCs w:val="20"/>
        </w:rPr>
        <w:lastRenderedPageBreak/>
        <w:t xml:space="preserve">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4" w:name="_Toc422210024"/>
      <w:bookmarkStart w:id="75" w:name="_Toc422226844"/>
      <w:bookmarkStart w:id="76" w:name="_Toc422244196"/>
      <w:bookmarkStart w:id="77" w:name="_Toc515552737"/>
      <w:bookmarkStart w:id="78" w:name="_Toc524687205"/>
      <w:r w:rsidRPr="002F5B8F">
        <w:rPr>
          <w:rFonts w:ascii="Times New Roman" w:hAnsi="Times New Roman"/>
          <w:b/>
          <w:sz w:val="20"/>
          <w:szCs w:val="20"/>
        </w:rPr>
        <w:t>Привлечение субподрядчиков (субпоставщиков, соисполнителей)</w:t>
      </w:r>
      <w:bookmarkEnd w:id="74"/>
      <w:bookmarkEnd w:id="75"/>
      <w:bookmarkEnd w:id="76"/>
      <w:bookmarkEnd w:id="77"/>
      <w:bookmarkEnd w:id="78"/>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r w:rsidR="007B30F6" w:rsidRPr="007B30F6">
        <w:rPr>
          <w:rFonts w:ascii="Times New Roman" w:hAnsi="Times New Roman"/>
          <w:sz w:val="20"/>
          <w:szCs w:val="20"/>
        </w:rPr>
        <w:t xml:space="preserve"> </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9" w:name="_Toc422210042"/>
      <w:bookmarkStart w:id="80" w:name="_Toc422226862"/>
      <w:bookmarkStart w:id="81" w:name="_Toc422244214"/>
      <w:bookmarkStart w:id="82" w:name="_Toc515552740"/>
      <w:bookmarkStart w:id="83"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9"/>
      <w:bookmarkEnd w:id="80"/>
      <w:bookmarkEnd w:id="81"/>
      <w:bookmarkEnd w:id="82"/>
      <w:bookmarkEnd w:id="83"/>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4"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4"/>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w:t>
      </w:r>
      <w:r w:rsidR="002F5B8F" w:rsidRPr="00397803">
        <w:rPr>
          <w:rFonts w:ascii="Times New Roman" w:hAnsi="Times New Roman"/>
          <w:sz w:val="20"/>
          <w:szCs w:val="20"/>
        </w:rPr>
        <w:lastRenderedPageBreak/>
        <w:t xml:space="preserve">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 xml:space="preserve">частником в заявке на участие в закупке. Приоритет устанавливается с учетом положений Генерального соглашения по тарифам и торговле 1994 года и </w:t>
      </w:r>
      <w:r w:rsidR="009349B0">
        <w:rPr>
          <w:rFonts w:ascii="Times New Roman" w:hAnsi="Times New Roman" w:cs="Times New Roman"/>
          <w:bCs/>
          <w:sz w:val="20"/>
          <w:szCs w:val="20"/>
        </w:rPr>
        <w:t>д</w:t>
      </w:r>
      <w:r w:rsidRPr="00951D9E">
        <w:rPr>
          <w:rFonts w:ascii="Times New Roman" w:hAnsi="Times New Roman" w:cs="Times New Roman"/>
          <w:bCs/>
          <w:sz w:val="20"/>
          <w:szCs w:val="20"/>
        </w:rPr>
        <w:t>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оваров после 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w:t>
      </w:r>
      <w:r w:rsidRPr="00B639CC">
        <w:rPr>
          <w:rFonts w:ascii="Times New Roman" w:hAnsi="Times New Roman" w:cs="Times New Roman"/>
          <w:sz w:val="20"/>
          <w:szCs w:val="20"/>
        </w:rPr>
        <w:lastRenderedPageBreak/>
        <w:t xml:space="preserve">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w:t>
      </w:r>
      <w:r w:rsidR="009103D2">
        <w:rPr>
          <w:rFonts w:ascii="Times New Roman" w:hAnsi="Times New Roman" w:cs="Times New Roman"/>
          <w:sz w:val="20"/>
          <w:szCs w:val="20"/>
        </w:rPr>
        <w:t>9</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9103D2">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w:t>
      </w:r>
      <w:r>
        <w:rPr>
          <w:rFonts w:ascii="Times New Roman" w:hAnsi="Times New Roman" w:cs="Times New Roman"/>
          <w:sz w:val="20"/>
          <w:szCs w:val="20"/>
        </w:rPr>
        <w:lastRenderedPageBreak/>
        <w:t xml:space="preserve">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692952" w:rsidRPr="002E24ED" w:rsidRDefault="00B95BC5" w:rsidP="00692952">
      <w:pPr>
        <w:pStyle w:val="af6"/>
        <w:rPr>
          <w:rFonts w:ascii="Times New Roman" w:hAnsi="Times New Roman"/>
          <w:b/>
        </w:rPr>
      </w:pPr>
      <w:r>
        <w:rPr>
          <w:rFonts w:ascii="Times New Roman" w:hAnsi="Times New Roman"/>
          <w:b/>
        </w:rPr>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44203" w:rsidRDefault="0031166F" w:rsidP="0031166F">
      <w:pPr>
        <w:spacing w:after="0" w:line="240" w:lineRule="auto"/>
        <w:jc w:val="both"/>
        <w:outlineLvl w:val="0"/>
        <w:rPr>
          <w:rFonts w:ascii="Times New Roman" w:eastAsia="Calibri" w:hAnsi="Times New Roman" w:cs="Times New Roman"/>
          <w:sz w:val="20"/>
          <w:szCs w:val="20"/>
        </w:rPr>
      </w:pPr>
      <w:r w:rsidRPr="0031166F">
        <w:rPr>
          <w:rFonts w:ascii="Times New Roman" w:hAnsi="Times New Roman" w:cs="Times New Roman"/>
          <w:b/>
          <w:sz w:val="20"/>
          <w:szCs w:val="20"/>
        </w:rPr>
        <w:t>7.1</w:t>
      </w:r>
      <w:r>
        <w:rPr>
          <w:rFonts w:ascii="Times New Roman" w:hAnsi="Times New Roman" w:cs="Times New Roman"/>
          <w:sz w:val="20"/>
          <w:szCs w:val="20"/>
        </w:rPr>
        <w:t xml:space="preserve">. </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023777" w:rsidRPr="00023777">
        <w:rPr>
          <w:rFonts w:ascii="Times New Roman" w:eastAsia="Calibri" w:hAnsi="Times New Roman" w:cs="Times New Roman"/>
          <w:sz w:val="20"/>
          <w:szCs w:val="20"/>
        </w:rPr>
        <w:t xml:space="preserve">Поставка  </w:t>
      </w:r>
      <w:r w:rsidR="00CE07B8" w:rsidRPr="00CE07B8">
        <w:rPr>
          <w:rFonts w:ascii="Times New Roman" w:eastAsia="Calibri" w:hAnsi="Times New Roman" w:cs="Times New Roman"/>
          <w:sz w:val="20"/>
          <w:szCs w:val="20"/>
        </w:rPr>
        <w:t>коммутационных аппаратов и автоматических выключателей</w:t>
      </w:r>
      <w:r w:rsidRPr="00936E9D">
        <w:rPr>
          <w:rFonts w:ascii="Times New Roman" w:eastAsia="Calibri" w:hAnsi="Times New Roman" w:cs="Times New Roman"/>
          <w:sz w:val="20"/>
          <w:szCs w:val="20"/>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D6109C"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383BFB" w:rsidRPr="00D6109C" w:rsidRDefault="0031166F" w:rsidP="00383BFB">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9349B0" w:rsidRPr="009349B0">
        <w:rPr>
          <w:rFonts w:ascii="Times New Roman" w:eastAsia="Times New Roman" w:hAnsi="Times New Roman" w:cs="Times New Roman"/>
          <w:sz w:val="20"/>
          <w:szCs w:val="20"/>
          <w:lang w:eastAsia="ru-RU"/>
        </w:rPr>
        <w:t>445 593,55 руб. (</w:t>
      </w:r>
      <w:r w:rsidR="009349B0">
        <w:rPr>
          <w:rFonts w:ascii="Times New Roman" w:eastAsia="Times New Roman" w:hAnsi="Times New Roman" w:cs="Times New Roman"/>
          <w:sz w:val="20"/>
          <w:szCs w:val="20"/>
          <w:lang w:eastAsia="ru-RU"/>
        </w:rPr>
        <w:t>ч</w:t>
      </w:r>
      <w:r w:rsidR="009349B0" w:rsidRPr="009349B0">
        <w:rPr>
          <w:rFonts w:ascii="Times New Roman" w:eastAsia="Times New Roman" w:hAnsi="Times New Roman" w:cs="Times New Roman"/>
          <w:sz w:val="20"/>
          <w:szCs w:val="20"/>
          <w:lang w:eastAsia="ru-RU"/>
        </w:rPr>
        <w:t>етыреста сорок пять тысяч пятьсот</w:t>
      </w:r>
      <w:r w:rsidR="009349B0">
        <w:rPr>
          <w:rFonts w:ascii="Times New Roman" w:eastAsia="Times New Roman" w:hAnsi="Times New Roman" w:cs="Times New Roman"/>
          <w:sz w:val="20"/>
          <w:szCs w:val="20"/>
          <w:lang w:eastAsia="ru-RU"/>
        </w:rPr>
        <w:t xml:space="preserve"> девяносто три рубля 55 копеек)</w:t>
      </w:r>
      <w:r w:rsidR="00383BFB" w:rsidRPr="00D6109C">
        <w:rPr>
          <w:rFonts w:ascii="Times New Roman" w:eastAsia="Times New Roman" w:hAnsi="Times New Roman" w:cs="Times New Roman"/>
          <w:sz w:val="20"/>
          <w:szCs w:val="20"/>
          <w:lang w:eastAsia="ru-RU"/>
        </w:rPr>
        <w:t>.</w:t>
      </w:r>
    </w:p>
    <w:p w:rsidR="00383BFB" w:rsidRPr="00D6109C" w:rsidRDefault="00383BFB" w:rsidP="00383BFB">
      <w:pPr>
        <w:spacing w:after="0" w:line="240" w:lineRule="auto"/>
        <w:ind w:left="709"/>
        <w:rPr>
          <w:rFonts w:ascii="Times New Roman" w:eastAsia="Times New Roman" w:hAnsi="Times New Roman" w:cs="Times New Roman"/>
          <w:sz w:val="20"/>
          <w:szCs w:val="20"/>
          <w:lang w:eastAsia="ru-RU"/>
        </w:rPr>
      </w:pPr>
      <w:r w:rsidRPr="00D6109C">
        <w:rPr>
          <w:rFonts w:ascii="Times New Roman" w:eastAsia="Times New Roman" w:hAnsi="Times New Roman" w:cs="Times New Roman"/>
          <w:sz w:val="20"/>
          <w:szCs w:val="20"/>
          <w:lang w:eastAsia="ru-RU"/>
        </w:rPr>
        <w:t xml:space="preserve">Сумма НДС (20%): </w:t>
      </w:r>
      <w:r w:rsidR="009349B0" w:rsidRPr="009349B0">
        <w:rPr>
          <w:rFonts w:ascii="Times New Roman" w:eastAsia="Times New Roman" w:hAnsi="Times New Roman" w:cs="Times New Roman"/>
          <w:sz w:val="20"/>
          <w:szCs w:val="20"/>
          <w:lang w:eastAsia="ru-RU"/>
        </w:rPr>
        <w:t>74 265,59 руб. (</w:t>
      </w:r>
      <w:r w:rsidR="009349B0">
        <w:rPr>
          <w:rFonts w:ascii="Times New Roman" w:eastAsia="Times New Roman" w:hAnsi="Times New Roman" w:cs="Times New Roman"/>
          <w:sz w:val="20"/>
          <w:szCs w:val="20"/>
          <w:lang w:eastAsia="ru-RU"/>
        </w:rPr>
        <w:t>с</w:t>
      </w:r>
      <w:r w:rsidR="009349B0" w:rsidRPr="009349B0">
        <w:rPr>
          <w:rFonts w:ascii="Times New Roman" w:eastAsia="Times New Roman" w:hAnsi="Times New Roman" w:cs="Times New Roman"/>
          <w:sz w:val="20"/>
          <w:szCs w:val="20"/>
          <w:lang w:eastAsia="ru-RU"/>
        </w:rPr>
        <w:t>емьдесят четыре тысячи двести шестьдесят пять рублей 59 копеек)</w:t>
      </w:r>
      <w:r w:rsidRPr="00D6109C">
        <w:rPr>
          <w:rFonts w:ascii="Times New Roman" w:eastAsia="Times New Roman" w:hAnsi="Times New Roman" w:cs="Times New Roman"/>
          <w:sz w:val="20"/>
          <w:szCs w:val="20"/>
          <w:lang w:eastAsia="ru-RU"/>
        </w:rPr>
        <w:t>.</w:t>
      </w:r>
    </w:p>
    <w:p w:rsidR="0031166F" w:rsidRPr="00300E38" w:rsidRDefault="00383BFB" w:rsidP="00383BFB">
      <w:pPr>
        <w:spacing w:after="0" w:line="240" w:lineRule="auto"/>
        <w:ind w:left="709"/>
        <w:jc w:val="both"/>
        <w:rPr>
          <w:rFonts w:ascii="Times New Roman" w:eastAsia="Calibri" w:hAnsi="Times New Roman" w:cs="Times New Roman"/>
          <w:sz w:val="20"/>
          <w:szCs w:val="20"/>
        </w:rPr>
      </w:pPr>
      <w:r w:rsidRPr="00D6109C">
        <w:rPr>
          <w:rFonts w:ascii="Times New Roman" w:eastAsia="Times New Roman" w:hAnsi="Times New Roman" w:cs="Times New Roman"/>
          <w:sz w:val="20"/>
          <w:szCs w:val="20"/>
          <w:lang w:eastAsia="ru-RU"/>
        </w:rPr>
        <w:t xml:space="preserve">Начальная (максимальная) цена договора без </w:t>
      </w:r>
      <w:r w:rsidR="009349B0">
        <w:rPr>
          <w:rFonts w:ascii="Times New Roman" w:eastAsia="Times New Roman" w:hAnsi="Times New Roman" w:cs="Times New Roman"/>
          <w:sz w:val="20"/>
          <w:szCs w:val="20"/>
          <w:lang w:eastAsia="ru-RU"/>
        </w:rPr>
        <w:t xml:space="preserve">учета </w:t>
      </w:r>
      <w:r w:rsidRPr="00D6109C">
        <w:rPr>
          <w:rFonts w:ascii="Times New Roman" w:eastAsia="Times New Roman" w:hAnsi="Times New Roman" w:cs="Times New Roman"/>
          <w:sz w:val="20"/>
          <w:szCs w:val="20"/>
          <w:lang w:eastAsia="ru-RU"/>
        </w:rPr>
        <w:t xml:space="preserve">НДС (20%): </w:t>
      </w:r>
      <w:r w:rsidR="009349B0" w:rsidRPr="009349B0">
        <w:rPr>
          <w:rFonts w:ascii="Times New Roman" w:eastAsia="Times New Roman" w:hAnsi="Times New Roman" w:cs="Times New Roman"/>
          <w:sz w:val="20"/>
          <w:szCs w:val="20"/>
          <w:lang w:eastAsia="ru-RU"/>
        </w:rPr>
        <w:t>371 327,96 руб. (</w:t>
      </w:r>
      <w:r w:rsidR="009349B0">
        <w:rPr>
          <w:rFonts w:ascii="Times New Roman" w:eastAsia="Times New Roman" w:hAnsi="Times New Roman" w:cs="Times New Roman"/>
          <w:sz w:val="20"/>
          <w:szCs w:val="20"/>
          <w:lang w:eastAsia="ru-RU"/>
        </w:rPr>
        <w:t>т</w:t>
      </w:r>
      <w:r w:rsidR="009349B0" w:rsidRPr="009349B0">
        <w:rPr>
          <w:rFonts w:ascii="Times New Roman" w:eastAsia="Times New Roman" w:hAnsi="Times New Roman" w:cs="Times New Roman"/>
          <w:sz w:val="20"/>
          <w:szCs w:val="20"/>
          <w:lang w:eastAsia="ru-RU"/>
        </w:rPr>
        <w:t>риста семьдесят одна тысяча триста двадцать семь рублей 96 копеек)</w:t>
      </w:r>
      <w:r w:rsidR="0031166F" w:rsidRPr="00300E38">
        <w:rPr>
          <w:rFonts w:ascii="Times New Roman" w:eastAsia="Calibri" w:hAnsi="Times New Roman" w:cs="Times New Roman"/>
          <w:sz w:val="20"/>
          <w:szCs w:val="20"/>
        </w:rPr>
        <w:t>.</w:t>
      </w:r>
    </w:p>
    <w:p w:rsidR="0031166F" w:rsidRPr="00EC4D74" w:rsidRDefault="0031166F" w:rsidP="0031166F">
      <w:pPr>
        <w:pStyle w:val="affa"/>
        <w:tabs>
          <w:tab w:val="left" w:pos="567"/>
        </w:tabs>
        <w:spacing w:line="240" w:lineRule="auto"/>
        <w:ind w:left="709" w:firstLine="0"/>
        <w:rPr>
          <w:b w:val="0"/>
          <w:bCs w:val="0"/>
          <w:sz w:val="20"/>
          <w:szCs w:val="20"/>
        </w:rPr>
      </w:pPr>
      <w:r w:rsidRPr="00EC4D74">
        <w:rPr>
          <w:b w:val="0"/>
          <w:bCs w:val="0"/>
          <w:sz w:val="20"/>
          <w:szCs w:val="20"/>
        </w:rPr>
        <w:t xml:space="preserve">Начальная (максимальная) цена договора </w:t>
      </w:r>
      <w:r w:rsidRPr="00241D0C">
        <w:rPr>
          <w:b w:val="0"/>
          <w:bCs w:val="0"/>
          <w:sz w:val="20"/>
          <w:szCs w:val="20"/>
        </w:rPr>
        <w:t xml:space="preserve">включает </w:t>
      </w:r>
      <w:r w:rsidR="00023777" w:rsidRPr="00023777">
        <w:rPr>
          <w:b w:val="0"/>
          <w:bCs w:val="0"/>
          <w:sz w:val="20"/>
          <w:szCs w:val="20"/>
        </w:rPr>
        <w:t xml:space="preserve">в себя стоимость </w:t>
      </w:r>
      <w:r w:rsidR="006E47A3">
        <w:rPr>
          <w:b w:val="0"/>
          <w:bCs w:val="0"/>
          <w:sz w:val="20"/>
          <w:szCs w:val="20"/>
        </w:rPr>
        <w:t>Т</w:t>
      </w:r>
      <w:r w:rsidR="006E47A3" w:rsidRPr="006E47A3">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r>
      <w:proofErr w:type="gramStart"/>
      <w:r w:rsidRPr="005F54B6">
        <w:rPr>
          <w:rFonts w:ascii="Times New Roman" w:eastAsia="Calibri" w:hAnsi="Times New Roman" w:cs="Times New Roman"/>
          <w:b/>
          <w:sz w:val="20"/>
          <w:szCs w:val="20"/>
        </w:rPr>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г.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roofErr w:type="gramEnd"/>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Количество поставляемого товара:</w:t>
      </w:r>
      <w:r w:rsidRPr="005F54B6">
        <w:rPr>
          <w:rFonts w:ascii="Times New Roman" w:eastAsia="Calibri" w:hAnsi="Times New Roman" w:cs="Times New Roman"/>
          <w:sz w:val="20"/>
          <w:szCs w:val="20"/>
        </w:rPr>
        <w:t xml:space="preserve"> </w:t>
      </w:r>
      <w:r w:rsidR="009349B0" w:rsidRPr="009349B0">
        <w:rPr>
          <w:rFonts w:ascii="Times New Roman" w:eastAsia="Calibri" w:hAnsi="Times New Roman" w:cs="Times New Roman"/>
          <w:sz w:val="20"/>
          <w:szCs w:val="20"/>
        </w:rPr>
        <w:t>350 (триста пятьдесят) штук, 17 (семнадцать) комплектов</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986371">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9349B0">
        <w:rPr>
          <w:rFonts w:ascii="Times New Roman" w:eastAsia="Calibri" w:hAnsi="Times New Roman" w:cs="Times New Roman"/>
          <w:sz w:val="20"/>
          <w:szCs w:val="20"/>
        </w:rPr>
        <w:t>01</w:t>
      </w:r>
      <w:r w:rsidRPr="006C2FCF">
        <w:rPr>
          <w:rFonts w:ascii="Times New Roman" w:eastAsia="Calibri" w:hAnsi="Times New Roman" w:cs="Times New Roman"/>
          <w:sz w:val="20"/>
          <w:szCs w:val="20"/>
        </w:rPr>
        <w:t>.202</w:t>
      </w:r>
      <w:r w:rsidR="009349B0">
        <w:rPr>
          <w:rFonts w:ascii="Times New Roman" w:eastAsia="Calibri" w:hAnsi="Times New Roman" w:cs="Times New Roman"/>
          <w:sz w:val="20"/>
          <w:szCs w:val="20"/>
        </w:rPr>
        <w:t>5</w:t>
      </w:r>
      <w:r>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год</w:t>
      </w:r>
      <w:r>
        <w:rPr>
          <w:rFonts w:ascii="Times New Roman" w:eastAsia="Calibri" w:hAnsi="Times New Roman" w:cs="Times New Roman"/>
          <w:sz w:val="20"/>
          <w:szCs w:val="20"/>
        </w:rPr>
        <w:t>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B62BE9">
        <w:rPr>
          <w:rFonts w:ascii="Times New Roman" w:eastAsia="Calibri" w:hAnsi="Times New Roman" w:cs="Times New Roman"/>
          <w:sz w:val="20"/>
          <w:szCs w:val="20"/>
        </w:rPr>
        <w:t>п</w:t>
      </w:r>
      <w:r w:rsidR="00B62BE9" w:rsidRPr="00B62BE9">
        <w:rPr>
          <w:rFonts w:ascii="Times New Roman" w:eastAsia="Calibri" w:hAnsi="Times New Roman" w:cs="Times New Roman"/>
          <w:sz w:val="20"/>
          <w:szCs w:val="20"/>
        </w:rPr>
        <w:t xml:space="preserve">оставка осуществляется в течение 21 (двадцати одного)  календарного дня </w:t>
      </w:r>
      <w:proofErr w:type="gramStart"/>
      <w:r w:rsidR="00B62BE9" w:rsidRPr="00B62BE9">
        <w:rPr>
          <w:rFonts w:ascii="Times New Roman" w:eastAsia="Calibri" w:hAnsi="Times New Roman" w:cs="Times New Roman"/>
          <w:sz w:val="20"/>
          <w:szCs w:val="20"/>
        </w:rPr>
        <w:t>с даты подачи</w:t>
      </w:r>
      <w:proofErr w:type="gramEnd"/>
      <w:r w:rsidR="00B62BE9" w:rsidRPr="00B62BE9">
        <w:rPr>
          <w:rFonts w:ascii="Times New Roman" w:eastAsia="Calibri" w:hAnsi="Times New Roman" w:cs="Times New Roman"/>
          <w:sz w:val="20"/>
          <w:szCs w:val="20"/>
        </w:rPr>
        <w:t xml:space="preserve"> письменной заявки Покупателя</w:t>
      </w:r>
      <w:r w:rsidR="00B62BE9">
        <w:rPr>
          <w:rFonts w:ascii="Times New Roman" w:eastAsia="Calibri" w:hAnsi="Times New Roman" w:cs="Times New Roman"/>
          <w:sz w:val="20"/>
          <w:szCs w:val="20"/>
        </w:rPr>
        <w:t xml:space="preserve"> </w:t>
      </w:r>
      <w:r w:rsidR="00B62BE9" w:rsidRPr="00B62BE9">
        <w:rPr>
          <w:rFonts w:ascii="Times New Roman" w:eastAsia="Calibri" w:hAnsi="Times New Roman" w:cs="Times New Roman"/>
          <w:sz w:val="20"/>
          <w:szCs w:val="20"/>
        </w:rPr>
        <w:t xml:space="preserve">- 1 (одна) заявка в течение всего срока действия </w:t>
      </w:r>
      <w:r w:rsidR="00B62BE9">
        <w:rPr>
          <w:rFonts w:ascii="Times New Roman" w:eastAsia="Calibri" w:hAnsi="Times New Roman" w:cs="Times New Roman"/>
          <w:sz w:val="20"/>
          <w:szCs w:val="20"/>
        </w:rPr>
        <w:t>д</w:t>
      </w:r>
      <w:r w:rsidR="00B62BE9" w:rsidRPr="00B62BE9">
        <w:rPr>
          <w:rFonts w:ascii="Times New Roman" w:eastAsia="Calibri" w:hAnsi="Times New Roman" w:cs="Times New Roman"/>
          <w:sz w:val="20"/>
          <w:szCs w:val="20"/>
        </w:rPr>
        <w:t>оговора</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9349B0" w:rsidRPr="009349B0" w:rsidRDefault="0031166F" w:rsidP="009349B0">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и ка</w:t>
      </w:r>
      <w:r w:rsidR="00FA5AD8">
        <w:rPr>
          <w:rFonts w:ascii="Times New Roman" w:eastAsia="Calibri" w:hAnsi="Times New Roman" w:cs="Times New Roman"/>
          <w:b/>
          <w:sz w:val="20"/>
          <w:szCs w:val="20"/>
        </w:rPr>
        <w:t>чественным</w:t>
      </w:r>
      <w:r>
        <w:rPr>
          <w:rFonts w:ascii="Times New Roman" w:eastAsia="Calibri" w:hAnsi="Times New Roman" w:cs="Times New Roman"/>
          <w:b/>
          <w:sz w:val="20"/>
          <w:szCs w:val="20"/>
        </w:rPr>
        <w:t xml:space="preserve"> </w:t>
      </w:r>
      <w:r w:rsidRPr="00831614">
        <w:rPr>
          <w:rFonts w:ascii="Times New Roman" w:eastAsia="Calibri" w:hAnsi="Times New Roman" w:cs="Times New Roman"/>
          <w:b/>
          <w:sz w:val="20"/>
          <w:szCs w:val="20"/>
        </w:rPr>
        <w:t xml:space="preserve">характеристикам Товара: </w:t>
      </w:r>
      <w:r w:rsidR="009349B0">
        <w:rPr>
          <w:rFonts w:ascii="Times New Roman" w:eastAsia="Calibri" w:hAnsi="Times New Roman" w:cs="Times New Roman"/>
          <w:sz w:val="20"/>
          <w:szCs w:val="20"/>
        </w:rPr>
        <w:t>п</w:t>
      </w:r>
      <w:r w:rsidR="009349B0" w:rsidRPr="009349B0">
        <w:rPr>
          <w:rFonts w:ascii="Times New Roman" w:eastAsia="Calibri" w:hAnsi="Times New Roman" w:cs="Times New Roman"/>
          <w:sz w:val="20"/>
          <w:szCs w:val="20"/>
        </w:rPr>
        <w:t xml:space="preserve">оставляемый Товар должен быть новым, выпуска не ранее второго полугодия 2023г., который не был в ремонте, в том числе не был восстановлен, у него не была осуществлена замена составных частей, не были восстановлены потребительские свойства. Товар должен соответствовать требованиям Технического регламента Таможенного союза </w:t>
      </w:r>
      <w:proofErr w:type="gramStart"/>
      <w:r w:rsidR="009349B0" w:rsidRPr="009349B0">
        <w:rPr>
          <w:rFonts w:ascii="Times New Roman" w:eastAsia="Calibri" w:hAnsi="Times New Roman" w:cs="Times New Roman"/>
          <w:sz w:val="20"/>
          <w:szCs w:val="20"/>
        </w:rPr>
        <w:t>ТР</w:t>
      </w:r>
      <w:proofErr w:type="gramEnd"/>
      <w:r w:rsidR="009349B0" w:rsidRPr="009349B0">
        <w:rPr>
          <w:rFonts w:ascii="Times New Roman" w:eastAsia="Calibri" w:hAnsi="Times New Roman" w:cs="Times New Roman"/>
          <w:sz w:val="20"/>
          <w:szCs w:val="20"/>
        </w:rPr>
        <w:t xml:space="preserve"> ТС 020/2011 «Электромагнитная совместимость технических средств», а так же требованиям Технического регламента Таможенного союза ТР ТС 004/2011 «О безопасности низковольтного оборудования».</w:t>
      </w:r>
    </w:p>
    <w:p w:rsidR="0031166F" w:rsidRDefault="009349B0" w:rsidP="009349B0">
      <w:pPr>
        <w:pStyle w:val="14"/>
        <w:shd w:val="clear" w:color="auto" w:fill="auto"/>
        <w:tabs>
          <w:tab w:val="left" w:pos="284"/>
          <w:tab w:val="left" w:pos="709"/>
          <w:tab w:val="left" w:pos="851"/>
        </w:tabs>
        <w:spacing w:line="240" w:lineRule="auto"/>
        <w:ind w:left="709" w:firstLine="0"/>
        <w:rPr>
          <w:rFonts w:ascii="Times New Roman" w:eastAsia="Calibri" w:hAnsi="Times New Roman" w:cs="Times New Roman"/>
          <w:sz w:val="20"/>
          <w:szCs w:val="20"/>
        </w:rPr>
      </w:pPr>
      <w:r w:rsidRPr="009349B0">
        <w:rPr>
          <w:rFonts w:ascii="Times New Roman" w:eastAsia="Calibri" w:hAnsi="Times New Roman" w:cs="Times New Roman"/>
          <w:sz w:val="20"/>
          <w:szCs w:val="20"/>
        </w:rPr>
        <w:t xml:space="preserve">Качество и безопасность поставляемого Товара должны соответствовать действующим стандартам в Российской Федерации: Межгосударственным  стандартам, Национальному стандарту РФ на данный вид Товара и в соответствии с данным </w:t>
      </w:r>
      <w:r>
        <w:rPr>
          <w:rFonts w:ascii="Times New Roman" w:eastAsia="Calibri" w:hAnsi="Times New Roman" w:cs="Times New Roman"/>
          <w:sz w:val="20"/>
          <w:szCs w:val="20"/>
        </w:rPr>
        <w:t>Т</w:t>
      </w:r>
      <w:r w:rsidRPr="009349B0">
        <w:rPr>
          <w:rFonts w:ascii="Times New Roman" w:eastAsia="Calibri" w:hAnsi="Times New Roman" w:cs="Times New Roman"/>
          <w:sz w:val="20"/>
          <w:szCs w:val="20"/>
        </w:rPr>
        <w:t>ехническим заданием</w:t>
      </w:r>
      <w:r w:rsidR="00AD6E82" w:rsidRPr="00AD6E82">
        <w:rPr>
          <w:rFonts w:ascii="Times New Roman" w:eastAsia="Calibri" w:hAnsi="Times New Roman" w:cs="Times New Roman"/>
          <w:sz w:val="20"/>
          <w:szCs w:val="20"/>
        </w:rPr>
        <w:t>.</w:t>
      </w:r>
    </w:p>
    <w:p w:rsidR="00AD6E82" w:rsidRPr="00E33814" w:rsidRDefault="00AD6E82" w:rsidP="00E33814">
      <w:pPr>
        <w:spacing w:after="0" w:line="240" w:lineRule="auto"/>
        <w:ind w:left="709"/>
        <w:jc w:val="both"/>
        <w:rPr>
          <w:rFonts w:ascii="Times New Roman" w:eastAsia="Calibri" w:hAnsi="Times New Roman" w:cs="Times New Roman"/>
          <w:sz w:val="20"/>
          <w:szCs w:val="20"/>
        </w:rPr>
      </w:pPr>
      <w:r w:rsidRPr="00E33814">
        <w:rPr>
          <w:rFonts w:ascii="Times New Roman" w:eastAsia="Calibri" w:hAnsi="Times New Roman" w:cs="Times New Roman"/>
          <w:sz w:val="20"/>
          <w:szCs w:val="20"/>
        </w:rPr>
        <w:t xml:space="preserve">Товар должен соответствовать следующим стандартам: </w:t>
      </w:r>
    </w:p>
    <w:p w:rsidR="009349B0" w:rsidRPr="009349B0" w:rsidRDefault="009349B0" w:rsidP="009349B0">
      <w:pPr>
        <w:spacing w:after="0" w:line="240" w:lineRule="auto"/>
        <w:ind w:left="709"/>
        <w:jc w:val="both"/>
        <w:rPr>
          <w:rFonts w:ascii="Times New Roman" w:eastAsia="Calibri" w:hAnsi="Times New Roman" w:cs="Times New Roman"/>
          <w:sz w:val="20"/>
          <w:szCs w:val="20"/>
        </w:rPr>
      </w:pPr>
      <w:r w:rsidRPr="009349B0">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9349B0">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9349B0">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9349B0">
        <w:rPr>
          <w:rFonts w:ascii="Times New Roman" w:eastAsia="Calibri" w:hAnsi="Times New Roman" w:cs="Times New Roman"/>
          <w:sz w:val="20"/>
          <w:szCs w:val="20"/>
        </w:rPr>
        <w:t xml:space="preserve"> ГОСТ IEC 60947-3-2022 «Аппаратура распределения и управления низковольтная. Часть 3. Выключатели, разъединители, выключатели-разъединители и комбинации их с предохранителями»</w:t>
      </w:r>
      <w:r>
        <w:rPr>
          <w:rFonts w:ascii="Times New Roman" w:eastAsia="Calibri" w:hAnsi="Times New Roman" w:cs="Times New Roman"/>
          <w:sz w:val="20"/>
          <w:szCs w:val="20"/>
        </w:rPr>
        <w:t>;</w:t>
      </w:r>
    </w:p>
    <w:p w:rsidR="009349B0" w:rsidRPr="009349B0" w:rsidRDefault="009349B0" w:rsidP="009349B0">
      <w:pPr>
        <w:spacing w:after="0" w:line="240" w:lineRule="auto"/>
        <w:ind w:left="709"/>
        <w:jc w:val="both"/>
        <w:rPr>
          <w:rFonts w:ascii="Times New Roman" w:eastAsia="Calibri" w:hAnsi="Times New Roman" w:cs="Times New Roman"/>
          <w:sz w:val="20"/>
          <w:szCs w:val="20"/>
        </w:rPr>
      </w:pPr>
      <w:r w:rsidRPr="009349B0">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9349B0">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9349B0">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9349B0">
        <w:rPr>
          <w:rFonts w:ascii="Times New Roman" w:eastAsia="Calibri" w:hAnsi="Times New Roman" w:cs="Times New Roman"/>
          <w:sz w:val="20"/>
          <w:szCs w:val="20"/>
        </w:rPr>
        <w:t xml:space="preserve"> ГОСТ 2213-79 «Предохранители переменного тока на напряжение 3</w:t>
      </w:r>
      <w:proofErr w:type="gramStart"/>
      <w:r w:rsidRPr="009349B0">
        <w:rPr>
          <w:rFonts w:ascii="Times New Roman" w:eastAsia="Calibri" w:hAnsi="Times New Roman" w:cs="Times New Roman"/>
          <w:sz w:val="20"/>
          <w:szCs w:val="20"/>
        </w:rPr>
        <w:t xml:space="preserve"> </w:t>
      </w:r>
      <w:proofErr w:type="spellStart"/>
      <w:r w:rsidRPr="009349B0">
        <w:rPr>
          <w:rFonts w:ascii="Times New Roman" w:eastAsia="Calibri" w:hAnsi="Times New Roman" w:cs="Times New Roman"/>
          <w:sz w:val="20"/>
          <w:szCs w:val="20"/>
        </w:rPr>
        <w:t>К</w:t>
      </w:r>
      <w:proofErr w:type="gramEnd"/>
      <w:r w:rsidRPr="009349B0">
        <w:rPr>
          <w:rFonts w:ascii="Times New Roman" w:eastAsia="Calibri" w:hAnsi="Times New Roman" w:cs="Times New Roman"/>
          <w:sz w:val="20"/>
          <w:szCs w:val="20"/>
        </w:rPr>
        <w:t>в</w:t>
      </w:r>
      <w:proofErr w:type="spellEnd"/>
      <w:r w:rsidRPr="009349B0">
        <w:rPr>
          <w:rFonts w:ascii="Times New Roman" w:eastAsia="Calibri" w:hAnsi="Times New Roman" w:cs="Times New Roman"/>
          <w:sz w:val="20"/>
          <w:szCs w:val="20"/>
        </w:rPr>
        <w:t xml:space="preserve"> и выше. Общие технические условия»</w:t>
      </w:r>
      <w:r>
        <w:rPr>
          <w:rFonts w:ascii="Times New Roman" w:eastAsia="Calibri" w:hAnsi="Times New Roman" w:cs="Times New Roman"/>
          <w:sz w:val="20"/>
          <w:szCs w:val="20"/>
        </w:rPr>
        <w:t>;</w:t>
      </w:r>
    </w:p>
    <w:p w:rsidR="009349B0" w:rsidRPr="009349B0" w:rsidRDefault="009349B0" w:rsidP="009349B0">
      <w:pPr>
        <w:spacing w:after="0" w:line="240" w:lineRule="auto"/>
        <w:ind w:left="709"/>
        <w:jc w:val="both"/>
        <w:rPr>
          <w:rFonts w:ascii="Times New Roman" w:eastAsia="Calibri" w:hAnsi="Times New Roman" w:cs="Times New Roman"/>
          <w:sz w:val="20"/>
          <w:szCs w:val="20"/>
        </w:rPr>
      </w:pPr>
      <w:r w:rsidRPr="009349B0">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9349B0">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9349B0">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9349B0">
        <w:rPr>
          <w:rFonts w:ascii="Times New Roman" w:eastAsia="Calibri" w:hAnsi="Times New Roman" w:cs="Times New Roman"/>
          <w:sz w:val="20"/>
          <w:szCs w:val="20"/>
        </w:rPr>
        <w:t xml:space="preserve"> ГОСТ IEC 60898-1-2020 «Аппаратура малогабаритная электрическая. Автоматические выключатели для защиты от сверхтоков бытового и аналогичного назначения. Часть 1. Автоматические выключатели для переменного тока»</w:t>
      </w:r>
      <w:r>
        <w:rPr>
          <w:rFonts w:ascii="Times New Roman" w:eastAsia="Calibri" w:hAnsi="Times New Roman" w:cs="Times New Roman"/>
          <w:sz w:val="20"/>
          <w:szCs w:val="20"/>
        </w:rPr>
        <w:t>;</w:t>
      </w:r>
    </w:p>
    <w:p w:rsidR="009349B0" w:rsidRPr="009349B0" w:rsidRDefault="009349B0" w:rsidP="009349B0">
      <w:pPr>
        <w:spacing w:after="0" w:line="240" w:lineRule="auto"/>
        <w:ind w:left="709"/>
        <w:jc w:val="both"/>
        <w:rPr>
          <w:rFonts w:ascii="Times New Roman" w:eastAsia="Calibri" w:hAnsi="Times New Roman" w:cs="Times New Roman"/>
          <w:sz w:val="20"/>
          <w:szCs w:val="20"/>
        </w:rPr>
      </w:pPr>
      <w:r w:rsidRPr="009349B0">
        <w:rPr>
          <w:rFonts w:ascii="Times New Roman" w:eastAsia="Calibri" w:hAnsi="Times New Roman" w:cs="Times New Roman"/>
          <w:sz w:val="20"/>
          <w:szCs w:val="20"/>
        </w:rPr>
        <w:t>- Национальн</w:t>
      </w:r>
      <w:r>
        <w:rPr>
          <w:rFonts w:ascii="Times New Roman" w:eastAsia="Calibri" w:hAnsi="Times New Roman" w:cs="Times New Roman"/>
          <w:sz w:val="20"/>
          <w:szCs w:val="20"/>
        </w:rPr>
        <w:t>ому</w:t>
      </w:r>
      <w:r w:rsidRPr="009349B0">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9349B0">
        <w:rPr>
          <w:rFonts w:ascii="Times New Roman" w:eastAsia="Calibri" w:hAnsi="Times New Roman" w:cs="Times New Roman"/>
          <w:sz w:val="20"/>
          <w:szCs w:val="20"/>
        </w:rPr>
        <w:t xml:space="preserve"> РФ ГОСТ </w:t>
      </w:r>
      <w:proofErr w:type="gramStart"/>
      <w:r w:rsidRPr="009349B0">
        <w:rPr>
          <w:rFonts w:ascii="Times New Roman" w:eastAsia="Calibri" w:hAnsi="Times New Roman" w:cs="Times New Roman"/>
          <w:sz w:val="20"/>
          <w:szCs w:val="20"/>
        </w:rPr>
        <w:t>Р</w:t>
      </w:r>
      <w:proofErr w:type="gramEnd"/>
      <w:r w:rsidRPr="009349B0">
        <w:rPr>
          <w:rFonts w:ascii="Times New Roman" w:eastAsia="Calibri" w:hAnsi="Times New Roman" w:cs="Times New Roman"/>
          <w:sz w:val="20"/>
          <w:szCs w:val="20"/>
        </w:rPr>
        <w:t xml:space="preserve"> 50030.2-2010 (МЭК 60947-2:2006) «Аппаратура распределения и управления низковольтная. Часть 2. Автоматические выключатели»</w:t>
      </w:r>
      <w:r>
        <w:rPr>
          <w:rFonts w:ascii="Times New Roman" w:eastAsia="Calibri" w:hAnsi="Times New Roman" w:cs="Times New Roman"/>
          <w:sz w:val="20"/>
          <w:szCs w:val="20"/>
        </w:rPr>
        <w:t>;</w:t>
      </w:r>
    </w:p>
    <w:p w:rsidR="00E543F9" w:rsidRPr="00E543F9" w:rsidRDefault="009349B0" w:rsidP="009349B0">
      <w:pPr>
        <w:spacing w:after="0" w:line="240" w:lineRule="auto"/>
        <w:ind w:left="709"/>
        <w:jc w:val="both"/>
        <w:rPr>
          <w:rFonts w:ascii="Times New Roman" w:eastAsia="Calibri" w:hAnsi="Times New Roman" w:cs="Times New Roman"/>
          <w:sz w:val="20"/>
          <w:szCs w:val="20"/>
        </w:rPr>
      </w:pPr>
      <w:r w:rsidRPr="009349B0">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9349B0">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9349B0">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9349B0">
        <w:rPr>
          <w:rFonts w:ascii="Times New Roman" w:eastAsia="Calibri" w:hAnsi="Times New Roman" w:cs="Times New Roman"/>
          <w:sz w:val="20"/>
          <w:szCs w:val="20"/>
        </w:rPr>
        <w:t xml:space="preserve"> ГОСТ IEC 60947-4-1-2021  «Аппаратура распределения и управления низковольтная. Часть 4-1. Контакторы и пускатели. Электромеханические контакторы и пускатели»</w:t>
      </w:r>
      <w:r w:rsidR="00E543F9">
        <w:rPr>
          <w:rFonts w:ascii="Times New Roman" w:eastAsia="Calibri" w:hAnsi="Times New Roman" w:cs="Times New Roman"/>
          <w:sz w:val="20"/>
          <w:szCs w:val="20"/>
        </w:rPr>
        <w:t>.</w:t>
      </w:r>
    </w:p>
    <w:p w:rsidR="00B62BE9" w:rsidRPr="00AD6E82" w:rsidRDefault="00B62BE9" w:rsidP="00B62BE9">
      <w:pPr>
        <w:spacing w:after="0" w:line="240" w:lineRule="auto"/>
        <w:ind w:left="709"/>
        <w:jc w:val="both"/>
        <w:rPr>
          <w:rFonts w:ascii="Times New Roman" w:eastAsia="Calibri" w:hAnsi="Times New Roman" w:cs="Times New Roman"/>
          <w:sz w:val="20"/>
          <w:szCs w:val="20"/>
        </w:rPr>
      </w:pPr>
    </w:p>
    <w:p w:rsidR="009349B0" w:rsidRPr="009349B0" w:rsidRDefault="0031166F" w:rsidP="009349B0">
      <w:pPr>
        <w:suppressAutoHyphens/>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9349B0">
        <w:rPr>
          <w:rFonts w:ascii="Times New Roman" w:eastAsia="Calibri" w:hAnsi="Times New Roman" w:cs="Times New Roman"/>
          <w:sz w:val="20"/>
          <w:szCs w:val="20"/>
        </w:rPr>
        <w:t>п</w:t>
      </w:r>
      <w:r w:rsidR="009349B0" w:rsidRPr="009349B0">
        <w:rPr>
          <w:rFonts w:ascii="Times New Roman" w:eastAsia="Calibri" w:hAnsi="Times New Roman" w:cs="Times New Roman"/>
          <w:sz w:val="20"/>
          <w:szCs w:val="20"/>
        </w:rPr>
        <w:t xml:space="preserve">оставка Товара осуществляется силами и за счет Поставщика автомобильным транспортом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  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w:t>
      </w:r>
      <w:r w:rsidR="009349B0" w:rsidRPr="009349B0">
        <w:rPr>
          <w:rFonts w:ascii="Times New Roman" w:eastAsia="Calibri" w:hAnsi="Times New Roman" w:cs="Times New Roman"/>
          <w:sz w:val="20"/>
          <w:szCs w:val="20"/>
        </w:rPr>
        <w:lastRenderedPageBreak/>
        <w:t>транспортирование, временная противокоррозионная защита, упаковка. Общие требования и методы испытаний». Условия хранения и транспортировки Товара должны исключать деформацию и повреждение Товара. При малых габаритах допускается упаковка нескольких наименований деталей в одной упаковочной единице, при этом каждый из видов Товара должен иметь свою внутреннюю упаковку.  Потребительская упаковка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 На этикетке каждой единицы должно быть указано: наименование Товара, марка, серийный номер или классификационный шифр в соответствии с требованиями нормативно-технической документации, номер партии и дата изготовления, предупредительные знаки в виде текста или символов, масса нетто, гарантийный срок хранения и срок годности, штриховой код Товара (при наличии).</w:t>
      </w:r>
    </w:p>
    <w:p w:rsidR="0031166F" w:rsidRPr="00E33814" w:rsidRDefault="009349B0" w:rsidP="009349B0">
      <w:pPr>
        <w:suppressAutoHyphens/>
        <w:spacing w:after="0" w:line="240" w:lineRule="auto"/>
        <w:ind w:left="709"/>
        <w:jc w:val="both"/>
        <w:rPr>
          <w:rFonts w:ascii="Times New Roman" w:eastAsia="Calibri" w:hAnsi="Times New Roman" w:cs="Times New Roman"/>
          <w:sz w:val="20"/>
          <w:szCs w:val="20"/>
        </w:rPr>
      </w:pPr>
      <w:r w:rsidRPr="009349B0">
        <w:rPr>
          <w:rFonts w:ascii="Times New Roman" w:eastAsia="Calibri" w:hAnsi="Times New Roman" w:cs="Times New Roman"/>
          <w:sz w:val="20"/>
          <w:szCs w:val="20"/>
        </w:rPr>
        <w:t>Условия транспортировки Товара должны соответствовать установленным требованиям на каждый вид Товара. Транспортная маркировка должна содержать манипуляционные знаки по Межгосударственному стандарту  ГОСТ 14192-96  «Маркировка грузов»: «Хрупкое. Осторожно», «Верх», «Беречь от влаги», «Ограничения температуры», «Предел по количеству ярусов в штабеле»</w:t>
      </w:r>
      <w:r w:rsidR="00A72EF6" w:rsidRPr="00A72EF6">
        <w:rPr>
          <w:rFonts w:ascii="Times New Roman" w:eastAsia="Calibri" w:hAnsi="Times New Roman" w:cs="Times New Roman"/>
          <w:sz w:val="20"/>
          <w:szCs w:val="20"/>
        </w:rPr>
        <w:t>.</w:t>
      </w:r>
    </w:p>
    <w:p w:rsidR="0031166F" w:rsidRPr="00EE33B4" w:rsidRDefault="0031166F" w:rsidP="005B7011">
      <w:pPr>
        <w:spacing w:after="0" w:line="240" w:lineRule="auto"/>
        <w:ind w:left="851" w:hanging="851"/>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9349B0" w:rsidRPr="009349B0">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9349B0" w:rsidRPr="009349B0">
        <w:rPr>
          <w:rFonts w:ascii="Times New Roman" w:eastAsia="Calibri" w:hAnsi="Times New Roman" w:cs="Times New Roman"/>
          <w:sz w:val="20"/>
          <w:szCs w:val="20"/>
        </w:rPr>
        <w:t>с даты подписания</w:t>
      </w:r>
      <w:proofErr w:type="gramEnd"/>
      <w:r w:rsidR="009349B0" w:rsidRPr="009349B0">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Pr="00AD7E65">
        <w:rPr>
          <w:rFonts w:ascii="Times New Roman" w:eastAsia="Calibri" w:hAnsi="Times New Roman" w:cs="Times New Roman"/>
          <w:sz w:val="20"/>
          <w:szCs w:val="20"/>
        </w:rPr>
        <w:t>.</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33814" w:rsidRDefault="00E33814" w:rsidP="00E33814">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9349B0">
        <w:rPr>
          <w:rFonts w:ascii="Times New Roman" w:hAnsi="Times New Roman" w:cs="Times New Roman"/>
          <w:b/>
          <w:sz w:val="20"/>
          <w:szCs w:val="20"/>
        </w:rPr>
        <w:t>Порядок сдачи и приемки:</w:t>
      </w:r>
      <w:r w:rsidRPr="009349B0">
        <w:rPr>
          <w:b/>
          <w:sz w:val="20"/>
          <w:szCs w:val="20"/>
        </w:rPr>
        <w:t xml:space="preserve"> </w:t>
      </w:r>
      <w:r w:rsidR="009349B0" w:rsidRPr="009349B0">
        <w:rPr>
          <w:rFonts w:ascii="Times New Roman" w:eastAsia="Calibri" w:hAnsi="Times New Roman" w:cs="Times New Roman"/>
          <w:sz w:val="20"/>
          <w:szCs w:val="20"/>
        </w:rPr>
        <w:t>осуществляется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 или 100%  (сто процентной) замене Поставщиком по согласованию с  Покупателем</w:t>
      </w:r>
      <w:r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9349B0" w:rsidRPr="009349B0" w:rsidRDefault="0031166F" w:rsidP="009349B0">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9349B0" w:rsidRPr="009349B0">
        <w:rPr>
          <w:rFonts w:ascii="Times New Roman" w:eastAsia="Calibri" w:hAnsi="Times New Roman" w:cs="Times New Roman"/>
          <w:sz w:val="20"/>
          <w:szCs w:val="20"/>
        </w:rPr>
        <w:t>Поставщик обязуется, при поставке Товара, направлять в адрес Покупателя комплект документов, в который входят:</w:t>
      </w:r>
    </w:p>
    <w:p w:rsidR="009349B0" w:rsidRPr="009349B0" w:rsidRDefault="009349B0" w:rsidP="009349B0">
      <w:pPr>
        <w:spacing w:after="0" w:line="240" w:lineRule="auto"/>
        <w:ind w:left="709"/>
        <w:jc w:val="both"/>
        <w:outlineLvl w:val="0"/>
        <w:rPr>
          <w:rFonts w:ascii="Times New Roman" w:eastAsia="Calibri" w:hAnsi="Times New Roman" w:cs="Times New Roman"/>
          <w:sz w:val="20"/>
          <w:szCs w:val="20"/>
        </w:rPr>
      </w:pPr>
      <w:r w:rsidRPr="009349B0">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9349B0" w:rsidRPr="009349B0" w:rsidRDefault="009349B0" w:rsidP="009349B0">
      <w:pPr>
        <w:spacing w:after="0" w:line="240" w:lineRule="auto"/>
        <w:ind w:left="709"/>
        <w:jc w:val="both"/>
        <w:outlineLvl w:val="0"/>
        <w:rPr>
          <w:rFonts w:ascii="Times New Roman" w:eastAsia="Calibri" w:hAnsi="Times New Roman" w:cs="Times New Roman"/>
          <w:sz w:val="20"/>
          <w:szCs w:val="20"/>
        </w:rPr>
      </w:pPr>
      <w:r w:rsidRPr="009349B0">
        <w:rPr>
          <w:rFonts w:ascii="Times New Roman" w:eastAsia="Calibri" w:hAnsi="Times New Roman" w:cs="Times New Roman"/>
          <w:sz w:val="20"/>
          <w:szCs w:val="20"/>
        </w:rPr>
        <w:t>- товарно-транспортная накладная;</w:t>
      </w:r>
    </w:p>
    <w:p w:rsidR="009349B0" w:rsidRPr="009349B0" w:rsidRDefault="009349B0" w:rsidP="009349B0">
      <w:pPr>
        <w:spacing w:after="0" w:line="240" w:lineRule="auto"/>
        <w:ind w:left="709"/>
        <w:jc w:val="both"/>
        <w:outlineLvl w:val="0"/>
        <w:rPr>
          <w:rFonts w:ascii="Times New Roman" w:eastAsia="Calibri" w:hAnsi="Times New Roman" w:cs="Times New Roman"/>
          <w:sz w:val="20"/>
          <w:szCs w:val="20"/>
        </w:rPr>
      </w:pPr>
      <w:r w:rsidRPr="009349B0">
        <w:rPr>
          <w:rFonts w:ascii="Times New Roman" w:eastAsia="Calibri" w:hAnsi="Times New Roman" w:cs="Times New Roman"/>
          <w:sz w:val="20"/>
          <w:szCs w:val="20"/>
        </w:rPr>
        <w:t>- счет,</w:t>
      </w:r>
      <w:r>
        <w:rPr>
          <w:rFonts w:ascii="Times New Roman" w:eastAsia="Calibri" w:hAnsi="Times New Roman" w:cs="Times New Roman"/>
          <w:sz w:val="20"/>
          <w:szCs w:val="20"/>
        </w:rPr>
        <w:t xml:space="preserve"> </w:t>
      </w:r>
      <w:r w:rsidRPr="009349B0">
        <w:rPr>
          <w:rFonts w:ascii="Times New Roman" w:eastAsia="Calibri" w:hAnsi="Times New Roman" w:cs="Times New Roman"/>
          <w:sz w:val="20"/>
          <w:szCs w:val="20"/>
        </w:rPr>
        <w:t>счет-фактура/УПД;</w:t>
      </w:r>
    </w:p>
    <w:p w:rsidR="009349B0" w:rsidRPr="009349B0" w:rsidRDefault="009349B0" w:rsidP="009349B0">
      <w:pPr>
        <w:spacing w:after="0" w:line="240" w:lineRule="auto"/>
        <w:ind w:left="709"/>
        <w:jc w:val="both"/>
        <w:outlineLvl w:val="0"/>
        <w:rPr>
          <w:rFonts w:ascii="Times New Roman" w:eastAsia="Calibri" w:hAnsi="Times New Roman" w:cs="Times New Roman"/>
          <w:sz w:val="20"/>
          <w:szCs w:val="20"/>
        </w:rPr>
      </w:pPr>
      <w:r w:rsidRPr="009349B0">
        <w:rPr>
          <w:rFonts w:ascii="Times New Roman" w:eastAsia="Calibri" w:hAnsi="Times New Roman" w:cs="Times New Roman"/>
          <w:sz w:val="20"/>
          <w:szCs w:val="20"/>
        </w:rPr>
        <w:t xml:space="preserve">- паспорта на Товары в соответствии с Национальным стандартом РФ ГОСТ </w:t>
      </w:r>
      <w:proofErr w:type="gramStart"/>
      <w:r w:rsidRPr="009349B0">
        <w:rPr>
          <w:rFonts w:ascii="Times New Roman" w:eastAsia="Calibri" w:hAnsi="Times New Roman" w:cs="Times New Roman"/>
          <w:sz w:val="20"/>
          <w:szCs w:val="20"/>
        </w:rPr>
        <w:t>Р</w:t>
      </w:r>
      <w:proofErr w:type="gramEnd"/>
      <w:r w:rsidRPr="009349B0">
        <w:rPr>
          <w:rFonts w:ascii="Times New Roman" w:eastAsia="Calibri" w:hAnsi="Times New Roman" w:cs="Times New Roman"/>
          <w:sz w:val="20"/>
          <w:szCs w:val="20"/>
        </w:rPr>
        <w:t xml:space="preserve"> 2.105-2019 «Единая система конструкторской документации. Общие требования к текстовым документам»;</w:t>
      </w:r>
    </w:p>
    <w:p w:rsidR="009349B0" w:rsidRPr="009349B0" w:rsidRDefault="009349B0" w:rsidP="009349B0">
      <w:pPr>
        <w:spacing w:after="0" w:line="240" w:lineRule="auto"/>
        <w:ind w:left="709"/>
        <w:jc w:val="both"/>
        <w:outlineLvl w:val="0"/>
        <w:rPr>
          <w:rFonts w:ascii="Times New Roman" w:eastAsia="Calibri" w:hAnsi="Times New Roman" w:cs="Times New Roman"/>
          <w:sz w:val="20"/>
          <w:szCs w:val="20"/>
        </w:rPr>
      </w:pPr>
      <w:r w:rsidRPr="009349B0">
        <w:rPr>
          <w:rFonts w:ascii="Times New Roman" w:eastAsia="Calibri" w:hAnsi="Times New Roman" w:cs="Times New Roman"/>
          <w:sz w:val="20"/>
          <w:szCs w:val="20"/>
        </w:rPr>
        <w:t>- сертификаты, паспорта качества, декларации соответствия качества или иные документы, подтверждающие качество Товара.</w:t>
      </w:r>
    </w:p>
    <w:p w:rsidR="0031166F" w:rsidRDefault="009349B0" w:rsidP="009349B0">
      <w:pPr>
        <w:spacing w:after="0" w:line="240" w:lineRule="auto"/>
        <w:ind w:left="709"/>
        <w:jc w:val="both"/>
        <w:outlineLvl w:val="0"/>
        <w:rPr>
          <w:rFonts w:ascii="Times New Roman" w:eastAsia="Calibri" w:hAnsi="Times New Roman" w:cs="Times New Roman"/>
          <w:sz w:val="20"/>
          <w:szCs w:val="20"/>
        </w:rPr>
      </w:pPr>
      <w:r w:rsidRPr="009349B0">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B62BE9">
        <w:rPr>
          <w:rFonts w:ascii="Times New Roman" w:eastAsia="Calibri" w:hAnsi="Times New Roman" w:cs="Times New Roman"/>
          <w:sz w:val="20"/>
          <w:szCs w:val="20"/>
        </w:rPr>
        <w:t>.</w:t>
      </w:r>
    </w:p>
    <w:p w:rsidR="00B62BE9" w:rsidRPr="00EE33B4" w:rsidRDefault="00B62BE9" w:rsidP="00B62BE9">
      <w:pPr>
        <w:spacing w:after="0" w:line="240" w:lineRule="auto"/>
        <w:ind w:left="709"/>
        <w:jc w:val="both"/>
        <w:outlineLvl w:val="0"/>
        <w:rPr>
          <w:rFonts w:ascii="Times New Roman" w:eastAsia="Calibri" w:hAnsi="Times New Roman" w:cs="Times New Roman"/>
          <w:sz w:val="20"/>
          <w:szCs w:val="20"/>
          <w:highlight w:val="yellow"/>
        </w:rPr>
      </w:pPr>
    </w:p>
    <w:p w:rsidR="0031166F" w:rsidRPr="00DE2177"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Форма оплаты - безналичный расчет.</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DF0A73" w:rsidRPr="00DF0A73">
        <w:rPr>
          <w:rFonts w:ascii="Times New Roman" w:eastAsia="Calibri" w:hAnsi="Times New Roman" w:cs="Times New Roman"/>
          <w:sz w:val="20"/>
          <w:szCs w:val="20"/>
        </w:rPr>
        <w:t xml:space="preserve">Расчет за поставленный Товар производится в срок не более 7 (семи) рабочих дней </w:t>
      </w:r>
      <w:proofErr w:type="gramStart"/>
      <w:r w:rsidR="00DF0A73" w:rsidRPr="00DF0A73">
        <w:rPr>
          <w:rFonts w:ascii="Times New Roman" w:eastAsia="Calibri" w:hAnsi="Times New Roman" w:cs="Times New Roman"/>
          <w:sz w:val="20"/>
          <w:szCs w:val="20"/>
        </w:rPr>
        <w:t>с даты подписания</w:t>
      </w:r>
      <w:proofErr w:type="gramEnd"/>
      <w:r w:rsidR="00DF0A73" w:rsidRPr="00DF0A73">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w:t>
      </w:r>
      <w:r w:rsidR="00DF0A73">
        <w:rPr>
          <w:rFonts w:ascii="Times New Roman" w:eastAsia="Calibri" w:hAnsi="Times New Roman" w:cs="Times New Roman"/>
          <w:sz w:val="20"/>
          <w:szCs w:val="20"/>
        </w:rPr>
        <w:t xml:space="preserve"> </w:t>
      </w:r>
      <w:r w:rsidR="00DF0A73" w:rsidRPr="00DF0A73">
        <w:rPr>
          <w:rFonts w:ascii="Times New Roman" w:eastAsia="Calibri" w:hAnsi="Times New Roman" w:cs="Times New Roman"/>
          <w:sz w:val="20"/>
          <w:szCs w:val="20"/>
        </w:rPr>
        <w:t>счета-фактуры/УПД (с ук</w:t>
      </w:r>
      <w:r w:rsidR="00DF0A73">
        <w:rPr>
          <w:rFonts w:ascii="Times New Roman" w:eastAsia="Calibri" w:hAnsi="Times New Roman" w:cs="Times New Roman"/>
          <w:sz w:val="20"/>
          <w:szCs w:val="20"/>
        </w:rPr>
        <w:t>азанием  номера и даты договора</w:t>
      </w:r>
      <w:r w:rsidR="00DF0A73" w:rsidRPr="00DF0A73">
        <w:rPr>
          <w:rFonts w:ascii="Times New Roman" w:eastAsia="Calibri" w:hAnsi="Times New Roman" w:cs="Times New Roman"/>
          <w:sz w:val="20"/>
          <w:szCs w:val="20"/>
        </w:rPr>
        <w:t>)</w:t>
      </w:r>
      <w:r>
        <w:rPr>
          <w:rFonts w:ascii="Times New Roman" w:eastAsia="Calibri" w:hAnsi="Times New Roman" w:cs="Times New Roman"/>
          <w:sz w:val="20"/>
          <w:szCs w:val="20"/>
        </w:rPr>
        <w:t>.</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8033C8" w:rsidRDefault="0031166F" w:rsidP="0031166F">
      <w:pPr>
        <w:spacing w:after="0" w:line="240" w:lineRule="auto"/>
        <w:ind w:left="284"/>
        <w:jc w:val="both"/>
        <w:outlineLvl w:val="0"/>
        <w:rPr>
          <w:rFonts w:ascii="Times New Roman" w:eastAsia="Calibri" w:hAnsi="Times New Roman" w:cs="Times New Roman"/>
          <w:b/>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8033C8">
        <w:rPr>
          <w:rFonts w:ascii="Times New Roman" w:eastAsia="Calibri" w:hAnsi="Times New Roman" w:cs="Times New Roman"/>
          <w:b/>
          <w:sz w:val="20"/>
          <w:szCs w:val="20"/>
        </w:rPr>
        <w:t>Инициатор закупки:</w:t>
      </w:r>
    </w:p>
    <w:p w:rsidR="0031166F" w:rsidRPr="008033C8" w:rsidRDefault="0031166F" w:rsidP="0031166F">
      <w:pPr>
        <w:spacing w:after="0" w:line="240" w:lineRule="auto"/>
        <w:ind w:left="284"/>
        <w:jc w:val="both"/>
        <w:outlineLvl w:val="0"/>
        <w:rPr>
          <w:rFonts w:ascii="Times New Roman" w:eastAsia="Calibri" w:hAnsi="Times New Roman" w:cs="Times New Roman"/>
          <w:b/>
          <w:sz w:val="20"/>
          <w:szCs w:val="20"/>
        </w:rPr>
      </w:pP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00B62BE9" w:rsidRPr="008033C8">
        <w:rPr>
          <w:rFonts w:ascii="Times New Roman" w:eastAsia="Calibri" w:hAnsi="Times New Roman" w:cs="Times New Roman"/>
          <w:b/>
          <w:sz w:val="20"/>
          <w:szCs w:val="20"/>
        </w:rPr>
        <w:t>Руководитель</w:t>
      </w:r>
      <w:r w:rsidRPr="008033C8">
        <w:rPr>
          <w:rFonts w:ascii="Times New Roman" w:eastAsia="Calibri" w:hAnsi="Times New Roman" w:cs="Times New Roman"/>
          <w:b/>
          <w:sz w:val="20"/>
          <w:szCs w:val="20"/>
        </w:rPr>
        <w:t xml:space="preserve"> СМТС</w:t>
      </w: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Pr="008033C8">
        <w:rPr>
          <w:rFonts w:ascii="Times New Roman" w:eastAsia="Calibri" w:hAnsi="Times New Roman" w:cs="Times New Roman"/>
          <w:b/>
          <w:sz w:val="20"/>
          <w:szCs w:val="20"/>
        </w:rPr>
        <w:tab/>
      </w:r>
      <w:r w:rsidR="00DF0A73">
        <w:rPr>
          <w:rFonts w:ascii="Times New Roman" w:eastAsia="Calibri" w:hAnsi="Times New Roman" w:cs="Times New Roman"/>
          <w:b/>
          <w:sz w:val="20"/>
          <w:szCs w:val="20"/>
        </w:rPr>
        <w:t xml:space="preserve">Р.Р. </w:t>
      </w:r>
      <w:proofErr w:type="spellStart"/>
      <w:r w:rsidR="00DF0A73">
        <w:rPr>
          <w:rFonts w:ascii="Times New Roman" w:eastAsia="Calibri" w:hAnsi="Times New Roman" w:cs="Times New Roman"/>
          <w:b/>
          <w:sz w:val="20"/>
          <w:szCs w:val="20"/>
        </w:rPr>
        <w:t>Фархшатов</w:t>
      </w:r>
      <w:proofErr w:type="spellEnd"/>
    </w:p>
    <w:p w:rsidR="00FF4B3B" w:rsidRPr="008033C8" w:rsidRDefault="00FF4B3B" w:rsidP="0031166F">
      <w:pPr>
        <w:spacing w:after="0" w:line="240" w:lineRule="auto"/>
        <w:ind w:left="284"/>
        <w:jc w:val="both"/>
        <w:outlineLvl w:val="0"/>
        <w:rPr>
          <w:rFonts w:ascii="Times New Roman" w:eastAsia="Calibri" w:hAnsi="Times New Roman" w:cs="Times New Roman"/>
          <w:b/>
          <w:sz w:val="20"/>
          <w:szCs w:val="20"/>
        </w:rPr>
      </w:pP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AC3BF6">
          <w:footerReference w:type="default" r:id="rId33"/>
          <w:footerReference w:type="first" r:id="rId34"/>
          <w:pgSz w:w="11906" w:h="16838"/>
          <w:pgMar w:top="851" w:right="1418" w:bottom="851"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A418E5" w:rsidRDefault="00A418E5"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A418E5">
        <w:rPr>
          <w:rFonts w:ascii="Times New Roman" w:eastAsia="Times New Roman" w:hAnsi="Times New Roman" w:cs="Times New Roman"/>
          <w:b/>
          <w:sz w:val="20"/>
          <w:szCs w:val="20"/>
          <w:lang w:eastAsia="ru-RU"/>
        </w:rPr>
        <w:t>Спецификация</w:t>
      </w:r>
    </w:p>
    <w:p w:rsidR="000A49A2" w:rsidRDefault="000A49A2"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tbl>
      <w:tblPr>
        <w:tblW w:w="1545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130"/>
        <w:gridCol w:w="5387"/>
        <w:gridCol w:w="1134"/>
        <w:gridCol w:w="992"/>
        <w:gridCol w:w="992"/>
        <w:gridCol w:w="851"/>
        <w:gridCol w:w="1134"/>
        <w:gridCol w:w="1134"/>
        <w:gridCol w:w="1135"/>
      </w:tblGrid>
      <w:tr w:rsidR="005B7011" w:rsidRPr="005B7011" w:rsidTr="00DF0A73">
        <w:trPr>
          <w:trHeight w:val="559"/>
        </w:trPr>
        <w:tc>
          <w:tcPr>
            <w:tcW w:w="563" w:type="dxa"/>
            <w:shd w:val="clear" w:color="000000" w:fill="FFFFFF"/>
            <w:noWrap/>
            <w:hideMark/>
          </w:tcPr>
          <w:p w:rsidR="005B7011" w:rsidRPr="005B7011" w:rsidRDefault="005B7011" w:rsidP="00DF0A73">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 xml:space="preserve">№ </w:t>
            </w:r>
            <w:proofErr w:type="gramStart"/>
            <w:r w:rsidRPr="005B7011">
              <w:rPr>
                <w:rFonts w:ascii="Times New Roman" w:hAnsi="Times New Roman" w:cs="Times New Roman"/>
                <w:b/>
                <w:sz w:val="16"/>
                <w:szCs w:val="16"/>
              </w:rPr>
              <w:t>п</w:t>
            </w:r>
            <w:proofErr w:type="gramEnd"/>
            <w:r w:rsidRPr="005B7011">
              <w:rPr>
                <w:rFonts w:ascii="Times New Roman" w:hAnsi="Times New Roman" w:cs="Times New Roman"/>
                <w:b/>
                <w:sz w:val="16"/>
                <w:szCs w:val="16"/>
              </w:rPr>
              <w:t>/п</w:t>
            </w:r>
          </w:p>
        </w:tc>
        <w:tc>
          <w:tcPr>
            <w:tcW w:w="2130" w:type="dxa"/>
            <w:shd w:val="clear" w:color="000000" w:fill="FFFFFF"/>
            <w:noWrap/>
            <w:hideMark/>
          </w:tcPr>
          <w:p w:rsidR="005B7011" w:rsidRPr="00DF0A73" w:rsidRDefault="005B7011" w:rsidP="00DF0A73">
            <w:pPr>
              <w:spacing w:after="0" w:line="240" w:lineRule="auto"/>
              <w:jc w:val="center"/>
              <w:rPr>
                <w:rFonts w:ascii="Times New Roman" w:hAnsi="Times New Roman" w:cs="Times New Roman"/>
                <w:b/>
                <w:sz w:val="16"/>
                <w:szCs w:val="16"/>
              </w:rPr>
            </w:pPr>
            <w:r w:rsidRPr="00DF0A73">
              <w:rPr>
                <w:rFonts w:ascii="Times New Roman" w:hAnsi="Times New Roman" w:cs="Times New Roman"/>
                <w:b/>
                <w:sz w:val="16"/>
                <w:szCs w:val="16"/>
              </w:rPr>
              <w:t>Наименование Товара</w:t>
            </w:r>
          </w:p>
        </w:tc>
        <w:tc>
          <w:tcPr>
            <w:tcW w:w="5387" w:type="dxa"/>
            <w:shd w:val="clear" w:color="000000" w:fill="FFFFFF"/>
          </w:tcPr>
          <w:p w:rsidR="005B7011" w:rsidRPr="00DF0A73" w:rsidRDefault="005B7011" w:rsidP="00DF0A73">
            <w:pPr>
              <w:pStyle w:val="af4"/>
              <w:jc w:val="center"/>
              <w:rPr>
                <w:b/>
                <w:sz w:val="16"/>
                <w:szCs w:val="16"/>
              </w:rPr>
            </w:pPr>
            <w:r w:rsidRPr="00DF0A73">
              <w:rPr>
                <w:b/>
                <w:sz w:val="16"/>
                <w:szCs w:val="16"/>
              </w:rPr>
              <w:t>Технические  характеристики Товара, ГОСТ</w:t>
            </w:r>
          </w:p>
        </w:tc>
        <w:tc>
          <w:tcPr>
            <w:tcW w:w="1134" w:type="dxa"/>
            <w:shd w:val="clear" w:color="000000" w:fill="FFFFFF"/>
          </w:tcPr>
          <w:p w:rsidR="005B7011" w:rsidRPr="005B7011" w:rsidRDefault="005B7011" w:rsidP="00DF0A73">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ОКПД</w:t>
            </w:r>
            <w:proofErr w:type="gramStart"/>
            <w:r w:rsidRPr="005B7011">
              <w:rPr>
                <w:rFonts w:ascii="Times New Roman" w:hAnsi="Times New Roman" w:cs="Times New Roman"/>
                <w:b/>
                <w:sz w:val="16"/>
                <w:szCs w:val="16"/>
              </w:rPr>
              <w:t>2</w:t>
            </w:r>
            <w:proofErr w:type="gramEnd"/>
          </w:p>
        </w:tc>
        <w:tc>
          <w:tcPr>
            <w:tcW w:w="992" w:type="dxa"/>
            <w:shd w:val="clear" w:color="000000" w:fill="FFFFFF"/>
            <w:hideMark/>
          </w:tcPr>
          <w:p w:rsidR="005B7011" w:rsidRPr="005B7011" w:rsidRDefault="005B7011" w:rsidP="00DF0A73">
            <w:pPr>
              <w:spacing w:after="0" w:line="240" w:lineRule="auto"/>
              <w:jc w:val="center"/>
              <w:rPr>
                <w:rFonts w:ascii="Times New Roman" w:hAnsi="Times New Roman" w:cs="Times New Roman"/>
                <w:b/>
                <w:sz w:val="16"/>
                <w:szCs w:val="16"/>
              </w:rPr>
            </w:pPr>
            <w:r w:rsidRPr="005B7011">
              <w:rPr>
                <w:rFonts w:ascii="Times New Roman" w:hAnsi="Times New Roman" w:cs="Times New Roman"/>
                <w:b/>
                <w:sz w:val="16"/>
                <w:szCs w:val="16"/>
              </w:rPr>
              <w:t>ОКВЭД</w:t>
            </w:r>
            <w:proofErr w:type="gramStart"/>
            <w:r w:rsidRPr="005B7011">
              <w:rPr>
                <w:rFonts w:ascii="Times New Roman" w:hAnsi="Times New Roman" w:cs="Times New Roman"/>
                <w:b/>
                <w:sz w:val="16"/>
                <w:szCs w:val="16"/>
              </w:rPr>
              <w:t>2</w:t>
            </w:r>
            <w:proofErr w:type="gramEnd"/>
          </w:p>
        </w:tc>
        <w:tc>
          <w:tcPr>
            <w:tcW w:w="992" w:type="dxa"/>
            <w:shd w:val="clear" w:color="000000" w:fill="FFFFFF"/>
          </w:tcPr>
          <w:p w:rsidR="005B7011" w:rsidRPr="00DF0A73" w:rsidRDefault="005B7011" w:rsidP="00DF0A73">
            <w:pPr>
              <w:spacing w:after="0" w:line="240" w:lineRule="auto"/>
              <w:jc w:val="center"/>
              <w:rPr>
                <w:rFonts w:ascii="Times New Roman" w:hAnsi="Times New Roman" w:cs="Times New Roman"/>
                <w:b/>
                <w:sz w:val="16"/>
                <w:szCs w:val="16"/>
              </w:rPr>
            </w:pPr>
            <w:r w:rsidRPr="00DF0A73">
              <w:rPr>
                <w:rFonts w:ascii="Times New Roman" w:hAnsi="Times New Roman" w:cs="Times New Roman"/>
                <w:b/>
                <w:sz w:val="16"/>
                <w:szCs w:val="16"/>
              </w:rPr>
              <w:t>Ед.</w:t>
            </w:r>
          </w:p>
          <w:p w:rsidR="005B7011" w:rsidRPr="00DF0A73" w:rsidRDefault="005B7011" w:rsidP="00DF0A73">
            <w:pPr>
              <w:spacing w:after="0" w:line="240" w:lineRule="auto"/>
              <w:jc w:val="center"/>
              <w:rPr>
                <w:rFonts w:ascii="Times New Roman" w:hAnsi="Times New Roman" w:cs="Times New Roman"/>
                <w:b/>
                <w:sz w:val="16"/>
                <w:szCs w:val="16"/>
              </w:rPr>
            </w:pPr>
            <w:r w:rsidRPr="00DF0A73">
              <w:rPr>
                <w:rFonts w:ascii="Times New Roman" w:hAnsi="Times New Roman" w:cs="Times New Roman"/>
                <w:b/>
                <w:sz w:val="16"/>
                <w:szCs w:val="16"/>
              </w:rPr>
              <w:t>изм.</w:t>
            </w:r>
          </w:p>
        </w:tc>
        <w:tc>
          <w:tcPr>
            <w:tcW w:w="851" w:type="dxa"/>
            <w:shd w:val="clear" w:color="000000" w:fill="FFFFFF"/>
          </w:tcPr>
          <w:p w:rsidR="005B7011" w:rsidRPr="00DF0A73" w:rsidRDefault="005B7011" w:rsidP="00DF0A73">
            <w:pPr>
              <w:spacing w:after="0" w:line="240" w:lineRule="auto"/>
              <w:jc w:val="center"/>
              <w:rPr>
                <w:rFonts w:ascii="Times New Roman" w:hAnsi="Times New Roman" w:cs="Times New Roman"/>
                <w:b/>
                <w:sz w:val="16"/>
                <w:szCs w:val="16"/>
              </w:rPr>
            </w:pPr>
            <w:r w:rsidRPr="00DF0A73">
              <w:rPr>
                <w:rFonts w:ascii="Times New Roman" w:hAnsi="Times New Roman" w:cs="Times New Roman"/>
                <w:b/>
                <w:sz w:val="16"/>
                <w:szCs w:val="16"/>
              </w:rPr>
              <w:t>Кол-во</w:t>
            </w:r>
          </w:p>
        </w:tc>
        <w:tc>
          <w:tcPr>
            <w:tcW w:w="1134" w:type="dxa"/>
            <w:shd w:val="clear" w:color="000000" w:fill="FFFFFF"/>
          </w:tcPr>
          <w:p w:rsidR="005B7011" w:rsidRPr="00DF0A73" w:rsidRDefault="005B7011" w:rsidP="00DF0A73">
            <w:pPr>
              <w:spacing w:after="0" w:line="240" w:lineRule="auto"/>
              <w:jc w:val="center"/>
              <w:rPr>
                <w:rFonts w:ascii="Times New Roman" w:hAnsi="Times New Roman" w:cs="Times New Roman"/>
                <w:b/>
                <w:sz w:val="16"/>
                <w:szCs w:val="16"/>
              </w:rPr>
            </w:pPr>
            <w:r w:rsidRPr="00DF0A73">
              <w:rPr>
                <w:rFonts w:ascii="Times New Roman" w:hAnsi="Times New Roman" w:cs="Times New Roman"/>
                <w:b/>
                <w:sz w:val="16"/>
                <w:szCs w:val="16"/>
              </w:rPr>
              <w:t>Цена за ед. без НДС 20% (руб.)</w:t>
            </w:r>
          </w:p>
        </w:tc>
        <w:tc>
          <w:tcPr>
            <w:tcW w:w="1134" w:type="dxa"/>
            <w:shd w:val="clear" w:color="000000" w:fill="FFFFFF"/>
          </w:tcPr>
          <w:p w:rsidR="005B7011" w:rsidRPr="00DF0A73" w:rsidRDefault="005B7011" w:rsidP="00DF0A73">
            <w:pPr>
              <w:spacing w:after="0" w:line="240" w:lineRule="auto"/>
              <w:jc w:val="center"/>
              <w:rPr>
                <w:rFonts w:ascii="Times New Roman" w:hAnsi="Times New Roman" w:cs="Times New Roman"/>
                <w:b/>
                <w:sz w:val="16"/>
                <w:szCs w:val="16"/>
              </w:rPr>
            </w:pPr>
            <w:r w:rsidRPr="00DF0A73">
              <w:rPr>
                <w:rFonts w:ascii="Times New Roman" w:hAnsi="Times New Roman" w:cs="Times New Roman"/>
                <w:b/>
                <w:sz w:val="16"/>
                <w:szCs w:val="16"/>
              </w:rPr>
              <w:t>Цена за ед. с НДС 20% (руб.)</w:t>
            </w:r>
          </w:p>
        </w:tc>
        <w:tc>
          <w:tcPr>
            <w:tcW w:w="1135" w:type="dxa"/>
            <w:shd w:val="clear" w:color="000000" w:fill="FFFFFF"/>
          </w:tcPr>
          <w:p w:rsidR="005B7011" w:rsidRPr="00DF0A73" w:rsidRDefault="005B7011" w:rsidP="00DF0A73">
            <w:pPr>
              <w:tabs>
                <w:tab w:val="left" w:pos="-108"/>
              </w:tabs>
              <w:spacing w:after="0" w:line="240" w:lineRule="auto"/>
              <w:ind w:left="-108" w:right="-108"/>
              <w:jc w:val="center"/>
              <w:rPr>
                <w:rFonts w:ascii="Times New Roman" w:hAnsi="Times New Roman" w:cs="Times New Roman"/>
                <w:b/>
                <w:sz w:val="16"/>
                <w:szCs w:val="16"/>
              </w:rPr>
            </w:pPr>
            <w:r w:rsidRPr="00DF0A73">
              <w:rPr>
                <w:rFonts w:ascii="Times New Roman" w:hAnsi="Times New Roman" w:cs="Times New Roman"/>
                <w:b/>
                <w:sz w:val="16"/>
                <w:szCs w:val="16"/>
              </w:rPr>
              <w:t>Общая сумма</w:t>
            </w:r>
          </w:p>
          <w:p w:rsidR="005B7011" w:rsidRPr="00DF0A73" w:rsidRDefault="005B7011" w:rsidP="00DF0A73">
            <w:pPr>
              <w:tabs>
                <w:tab w:val="left" w:pos="-108"/>
              </w:tabs>
              <w:spacing w:after="0" w:line="240" w:lineRule="auto"/>
              <w:ind w:left="-108" w:right="-108"/>
              <w:jc w:val="center"/>
              <w:rPr>
                <w:rFonts w:ascii="Times New Roman" w:hAnsi="Times New Roman" w:cs="Times New Roman"/>
                <w:b/>
                <w:sz w:val="16"/>
                <w:szCs w:val="16"/>
              </w:rPr>
            </w:pPr>
            <w:r w:rsidRPr="00DF0A73">
              <w:rPr>
                <w:rFonts w:ascii="Times New Roman" w:hAnsi="Times New Roman" w:cs="Times New Roman"/>
                <w:b/>
                <w:sz w:val="16"/>
                <w:szCs w:val="16"/>
              </w:rPr>
              <w:t>с НДС 20% (руб.)</w:t>
            </w:r>
          </w:p>
        </w:tc>
      </w:tr>
      <w:tr w:rsidR="00DF0A73" w:rsidRPr="005B7011" w:rsidTr="00DF0A73">
        <w:trPr>
          <w:trHeight w:val="531"/>
        </w:trPr>
        <w:tc>
          <w:tcPr>
            <w:tcW w:w="563" w:type="dxa"/>
            <w:shd w:val="clear" w:color="auto" w:fill="auto"/>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Контактор электромагнитный КМЭ 12А 230/АС3 1NO</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Пускатель магнитный (контактор) малогабаритный</w:t>
            </w:r>
            <w:r w:rsidRPr="00DF0A73">
              <w:rPr>
                <w:rFonts w:ascii="Times New Roman" w:hAnsi="Times New Roman" w:cs="Times New Roman"/>
                <w:sz w:val="16"/>
                <w:szCs w:val="16"/>
              </w:rPr>
              <w:br/>
              <w:t>Способ установки-DIN-рейка/монтажная плата</w:t>
            </w:r>
            <w:r w:rsidRPr="00DF0A73">
              <w:rPr>
                <w:rFonts w:ascii="Times New Roman" w:hAnsi="Times New Roman" w:cs="Times New Roman"/>
                <w:sz w:val="16"/>
                <w:szCs w:val="16"/>
              </w:rPr>
              <w:br/>
              <w:t>Степень защиты 20 IP</w:t>
            </w:r>
            <w:r w:rsidRPr="00DF0A73">
              <w:rPr>
                <w:rFonts w:ascii="Times New Roman" w:hAnsi="Times New Roman" w:cs="Times New Roman"/>
                <w:sz w:val="16"/>
                <w:szCs w:val="16"/>
              </w:rPr>
              <w:br/>
              <w:t>Номинальный ток 12</w:t>
            </w:r>
            <w:proofErr w:type="gramStart"/>
            <w:r w:rsidRPr="00DF0A73">
              <w:rPr>
                <w:rFonts w:ascii="Times New Roman" w:hAnsi="Times New Roman" w:cs="Times New Roman"/>
                <w:sz w:val="16"/>
                <w:szCs w:val="16"/>
              </w:rPr>
              <w:t xml:space="preserve"> А</w:t>
            </w:r>
            <w:proofErr w:type="gramEnd"/>
            <w:r w:rsidRPr="00DF0A73">
              <w:rPr>
                <w:rFonts w:ascii="Times New Roman" w:hAnsi="Times New Roman" w:cs="Times New Roman"/>
                <w:sz w:val="16"/>
                <w:szCs w:val="16"/>
              </w:rPr>
              <w:br/>
              <w:t>Род тока переменный (AC)</w:t>
            </w:r>
            <w:r w:rsidRPr="00DF0A73">
              <w:rPr>
                <w:rFonts w:ascii="Times New Roman" w:hAnsi="Times New Roman" w:cs="Times New Roman"/>
                <w:sz w:val="16"/>
                <w:szCs w:val="16"/>
              </w:rPr>
              <w:br/>
              <w:t>Номинальное рабочее напряжение 380(400) В</w:t>
            </w:r>
            <w:r w:rsidRPr="00DF0A73">
              <w:rPr>
                <w:rFonts w:ascii="Times New Roman" w:hAnsi="Times New Roman" w:cs="Times New Roman"/>
                <w:sz w:val="16"/>
                <w:szCs w:val="16"/>
              </w:rPr>
              <w:br/>
              <w:t>Напряжение катушки управления 230 В</w:t>
            </w:r>
            <w:r w:rsidRPr="00DF0A73">
              <w:rPr>
                <w:rFonts w:ascii="Times New Roman" w:hAnsi="Times New Roman" w:cs="Times New Roman"/>
                <w:sz w:val="16"/>
                <w:szCs w:val="16"/>
              </w:rPr>
              <w:br/>
              <w:t>Количество полюсов 3</w:t>
            </w:r>
            <w:r w:rsidRPr="00DF0A73">
              <w:rPr>
                <w:rFonts w:ascii="Times New Roman" w:hAnsi="Times New Roman" w:cs="Times New Roman"/>
                <w:sz w:val="16"/>
                <w:szCs w:val="16"/>
              </w:rPr>
              <w:br/>
              <w:t>Количество фаз 3</w:t>
            </w:r>
            <w:r w:rsidRPr="00DF0A73">
              <w:rPr>
                <w:rFonts w:ascii="Times New Roman" w:hAnsi="Times New Roman" w:cs="Times New Roman"/>
                <w:sz w:val="16"/>
                <w:szCs w:val="16"/>
              </w:rPr>
              <w:br/>
              <w:t>Материал корпуса термостойкая пластмасса</w:t>
            </w:r>
            <w:r w:rsidRPr="00DF0A73">
              <w:rPr>
                <w:rFonts w:ascii="Times New Roman" w:hAnsi="Times New Roman" w:cs="Times New Roman"/>
                <w:sz w:val="16"/>
                <w:szCs w:val="16"/>
              </w:rPr>
              <w:br/>
              <w:t>Категория размещения 3</w:t>
            </w:r>
            <w:r w:rsidRPr="00DF0A73">
              <w:rPr>
                <w:rFonts w:ascii="Times New Roman" w:hAnsi="Times New Roman" w:cs="Times New Roman"/>
                <w:sz w:val="16"/>
                <w:szCs w:val="16"/>
              </w:rPr>
              <w:br/>
              <w:t>Климатическое исполнение УХЛ4</w:t>
            </w:r>
            <w:r w:rsidRPr="00DF0A73">
              <w:rPr>
                <w:rFonts w:ascii="Times New Roman" w:hAnsi="Times New Roman" w:cs="Times New Roman"/>
                <w:sz w:val="16"/>
                <w:szCs w:val="16"/>
              </w:rPr>
              <w:br/>
              <w:t>Кнопки управления нет</w:t>
            </w:r>
            <w:r w:rsidRPr="00DF0A73">
              <w:rPr>
                <w:rFonts w:ascii="Times New Roman" w:hAnsi="Times New Roman" w:cs="Times New Roman"/>
                <w:sz w:val="16"/>
                <w:szCs w:val="16"/>
              </w:rPr>
              <w:br/>
              <w:t>Число и исполнение доп. контактов 1NO</w:t>
            </w:r>
            <w:r w:rsidRPr="00DF0A73">
              <w:rPr>
                <w:rFonts w:ascii="Times New Roman" w:hAnsi="Times New Roman" w:cs="Times New Roman"/>
                <w:sz w:val="16"/>
                <w:szCs w:val="16"/>
              </w:rPr>
              <w:br/>
              <w:t>Исполнение нереверсивный</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000000" w:fill="FFFFFF"/>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13</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364,95</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437,94</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5 693,22</w:t>
            </w:r>
          </w:p>
        </w:tc>
      </w:tr>
      <w:tr w:rsidR="00DF0A73" w:rsidRPr="005B7011" w:rsidTr="00DF0A73">
        <w:trPr>
          <w:trHeight w:val="690"/>
        </w:trPr>
        <w:tc>
          <w:tcPr>
            <w:tcW w:w="563" w:type="dxa"/>
            <w:shd w:val="clear" w:color="auto" w:fill="auto"/>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Контактор электромагнитный  КМЭ 25А 230/АС3 1NO</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Пускатель магнитный (контактор) малогабаритный</w:t>
            </w:r>
            <w:r w:rsidRPr="00DF0A73">
              <w:rPr>
                <w:rFonts w:ascii="Times New Roman" w:hAnsi="Times New Roman" w:cs="Times New Roman"/>
                <w:sz w:val="16"/>
                <w:szCs w:val="16"/>
              </w:rPr>
              <w:br/>
              <w:t>Способ установки-DIN-рейка/монтажная плата</w:t>
            </w:r>
            <w:r w:rsidRPr="00DF0A73">
              <w:rPr>
                <w:rFonts w:ascii="Times New Roman" w:hAnsi="Times New Roman" w:cs="Times New Roman"/>
                <w:sz w:val="16"/>
                <w:szCs w:val="16"/>
              </w:rPr>
              <w:br/>
              <w:t>Степень защиты 20 IP</w:t>
            </w:r>
            <w:r w:rsidRPr="00DF0A73">
              <w:rPr>
                <w:rFonts w:ascii="Times New Roman" w:hAnsi="Times New Roman" w:cs="Times New Roman"/>
                <w:sz w:val="16"/>
                <w:szCs w:val="16"/>
              </w:rPr>
              <w:br/>
              <w:t>Номинальный ток 25</w:t>
            </w:r>
            <w:proofErr w:type="gramStart"/>
            <w:r w:rsidRPr="00DF0A73">
              <w:rPr>
                <w:rFonts w:ascii="Times New Roman" w:hAnsi="Times New Roman" w:cs="Times New Roman"/>
                <w:sz w:val="16"/>
                <w:szCs w:val="16"/>
              </w:rPr>
              <w:t xml:space="preserve"> А</w:t>
            </w:r>
            <w:proofErr w:type="gramEnd"/>
            <w:r w:rsidRPr="00DF0A73">
              <w:rPr>
                <w:rFonts w:ascii="Times New Roman" w:hAnsi="Times New Roman" w:cs="Times New Roman"/>
                <w:sz w:val="16"/>
                <w:szCs w:val="16"/>
              </w:rPr>
              <w:br/>
              <w:t>Род тока переменный (AC)</w:t>
            </w:r>
            <w:r w:rsidRPr="00DF0A73">
              <w:rPr>
                <w:rFonts w:ascii="Times New Roman" w:hAnsi="Times New Roman" w:cs="Times New Roman"/>
                <w:sz w:val="16"/>
                <w:szCs w:val="16"/>
              </w:rPr>
              <w:br/>
              <w:t>Номинальное рабочее напряжение 380(400) В</w:t>
            </w:r>
            <w:r w:rsidRPr="00DF0A73">
              <w:rPr>
                <w:rFonts w:ascii="Times New Roman" w:hAnsi="Times New Roman" w:cs="Times New Roman"/>
                <w:sz w:val="16"/>
                <w:szCs w:val="16"/>
              </w:rPr>
              <w:br/>
              <w:t>Напряжение катушки управления 230 В</w:t>
            </w:r>
            <w:r w:rsidRPr="00DF0A73">
              <w:rPr>
                <w:rFonts w:ascii="Times New Roman" w:hAnsi="Times New Roman" w:cs="Times New Roman"/>
                <w:sz w:val="16"/>
                <w:szCs w:val="16"/>
              </w:rPr>
              <w:br/>
              <w:t>Количество полюсов 3</w:t>
            </w:r>
            <w:r w:rsidRPr="00DF0A73">
              <w:rPr>
                <w:rFonts w:ascii="Times New Roman" w:hAnsi="Times New Roman" w:cs="Times New Roman"/>
                <w:sz w:val="16"/>
                <w:szCs w:val="16"/>
              </w:rPr>
              <w:br/>
              <w:t>Количество фаз 3</w:t>
            </w:r>
            <w:r w:rsidRPr="00DF0A73">
              <w:rPr>
                <w:rFonts w:ascii="Times New Roman" w:hAnsi="Times New Roman" w:cs="Times New Roman"/>
                <w:sz w:val="16"/>
                <w:szCs w:val="16"/>
              </w:rPr>
              <w:br/>
              <w:t>Материал корпуса термостойкая пластмасса</w:t>
            </w:r>
            <w:r w:rsidRPr="00DF0A73">
              <w:rPr>
                <w:rFonts w:ascii="Times New Roman" w:hAnsi="Times New Roman" w:cs="Times New Roman"/>
                <w:sz w:val="16"/>
                <w:szCs w:val="16"/>
              </w:rPr>
              <w:br/>
              <w:t>Категория размещения 3</w:t>
            </w:r>
            <w:r w:rsidRPr="00DF0A73">
              <w:rPr>
                <w:rFonts w:ascii="Times New Roman" w:hAnsi="Times New Roman" w:cs="Times New Roman"/>
                <w:sz w:val="16"/>
                <w:szCs w:val="16"/>
              </w:rPr>
              <w:br/>
              <w:t>Климатическое исполнение УХЛ4</w:t>
            </w:r>
            <w:r w:rsidRPr="00DF0A73">
              <w:rPr>
                <w:rFonts w:ascii="Times New Roman" w:hAnsi="Times New Roman" w:cs="Times New Roman"/>
                <w:sz w:val="16"/>
                <w:szCs w:val="16"/>
              </w:rPr>
              <w:br/>
              <w:t>Кнопки управления нет</w:t>
            </w:r>
            <w:r w:rsidRPr="00DF0A73">
              <w:rPr>
                <w:rFonts w:ascii="Times New Roman" w:hAnsi="Times New Roman" w:cs="Times New Roman"/>
                <w:sz w:val="16"/>
                <w:szCs w:val="16"/>
              </w:rPr>
              <w:br/>
              <w:t>Число и исполнение доп. контактов 1NO</w:t>
            </w:r>
            <w:r w:rsidRPr="00DF0A73">
              <w:rPr>
                <w:rFonts w:ascii="Times New Roman" w:hAnsi="Times New Roman" w:cs="Times New Roman"/>
                <w:sz w:val="16"/>
                <w:szCs w:val="16"/>
              </w:rPr>
              <w:br/>
              <w:t>Исполнение нереверсивный</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000000" w:fill="FFFFFF"/>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9</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943,23</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1 131,88</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10 186,92</w:t>
            </w:r>
          </w:p>
        </w:tc>
      </w:tr>
      <w:tr w:rsidR="00DF0A73" w:rsidRPr="005B7011" w:rsidTr="00DF0A73">
        <w:trPr>
          <w:trHeight w:val="345"/>
        </w:trPr>
        <w:tc>
          <w:tcPr>
            <w:tcW w:w="563" w:type="dxa"/>
            <w:shd w:val="clear" w:color="auto" w:fill="auto"/>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Контактор электромагнитный  КМИ-22510 25А 400В/АС3 1NО</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Пускатель магнитный (контактор) малогабаритный</w:t>
            </w:r>
            <w:r w:rsidRPr="00DF0A73">
              <w:rPr>
                <w:rFonts w:ascii="Times New Roman" w:hAnsi="Times New Roman" w:cs="Times New Roman"/>
                <w:sz w:val="16"/>
                <w:szCs w:val="16"/>
              </w:rPr>
              <w:br/>
              <w:t>Способ установки-DIN-рейка/монтажная плата</w:t>
            </w:r>
            <w:r w:rsidRPr="00DF0A73">
              <w:rPr>
                <w:rFonts w:ascii="Times New Roman" w:hAnsi="Times New Roman" w:cs="Times New Roman"/>
                <w:sz w:val="16"/>
                <w:szCs w:val="16"/>
              </w:rPr>
              <w:br/>
              <w:t>Степень защиты 20 IP</w:t>
            </w:r>
            <w:r w:rsidRPr="00DF0A73">
              <w:rPr>
                <w:rFonts w:ascii="Times New Roman" w:hAnsi="Times New Roman" w:cs="Times New Roman"/>
                <w:sz w:val="16"/>
                <w:szCs w:val="16"/>
              </w:rPr>
              <w:br/>
              <w:t>Номинальный ток 25</w:t>
            </w:r>
            <w:proofErr w:type="gramStart"/>
            <w:r w:rsidRPr="00DF0A73">
              <w:rPr>
                <w:rFonts w:ascii="Times New Roman" w:hAnsi="Times New Roman" w:cs="Times New Roman"/>
                <w:sz w:val="16"/>
                <w:szCs w:val="16"/>
              </w:rPr>
              <w:t xml:space="preserve"> А</w:t>
            </w:r>
            <w:proofErr w:type="gramEnd"/>
            <w:r w:rsidRPr="00DF0A73">
              <w:rPr>
                <w:rFonts w:ascii="Times New Roman" w:hAnsi="Times New Roman" w:cs="Times New Roman"/>
                <w:sz w:val="16"/>
                <w:szCs w:val="16"/>
              </w:rPr>
              <w:br/>
              <w:t>Род тока переменный (AC)</w:t>
            </w:r>
            <w:r w:rsidRPr="00DF0A73">
              <w:rPr>
                <w:rFonts w:ascii="Times New Roman" w:hAnsi="Times New Roman" w:cs="Times New Roman"/>
                <w:sz w:val="16"/>
                <w:szCs w:val="16"/>
              </w:rPr>
              <w:br/>
              <w:t>Номинальное рабочее напряжение 380(400) В</w:t>
            </w:r>
            <w:r w:rsidRPr="00DF0A73">
              <w:rPr>
                <w:rFonts w:ascii="Times New Roman" w:hAnsi="Times New Roman" w:cs="Times New Roman"/>
                <w:sz w:val="16"/>
                <w:szCs w:val="16"/>
              </w:rPr>
              <w:br/>
              <w:t>Напряжение катушки управления 400 В</w:t>
            </w:r>
            <w:r w:rsidRPr="00DF0A73">
              <w:rPr>
                <w:rFonts w:ascii="Times New Roman" w:hAnsi="Times New Roman" w:cs="Times New Roman"/>
                <w:sz w:val="16"/>
                <w:szCs w:val="16"/>
              </w:rPr>
              <w:br/>
              <w:t>Количество полюсов 3</w:t>
            </w:r>
            <w:r w:rsidRPr="00DF0A73">
              <w:rPr>
                <w:rFonts w:ascii="Times New Roman" w:hAnsi="Times New Roman" w:cs="Times New Roman"/>
                <w:sz w:val="16"/>
                <w:szCs w:val="16"/>
              </w:rPr>
              <w:br/>
              <w:t>Количество фаз 3</w:t>
            </w:r>
            <w:r w:rsidRPr="00DF0A73">
              <w:rPr>
                <w:rFonts w:ascii="Times New Roman" w:hAnsi="Times New Roman" w:cs="Times New Roman"/>
                <w:sz w:val="16"/>
                <w:szCs w:val="16"/>
              </w:rPr>
              <w:br/>
              <w:t>Материал корпуса термостойкая пластмасса</w:t>
            </w:r>
            <w:r w:rsidRPr="00DF0A73">
              <w:rPr>
                <w:rFonts w:ascii="Times New Roman" w:hAnsi="Times New Roman" w:cs="Times New Roman"/>
                <w:sz w:val="16"/>
                <w:szCs w:val="16"/>
              </w:rPr>
              <w:br/>
              <w:t>Категория размещения 3</w:t>
            </w:r>
            <w:r w:rsidRPr="00DF0A73">
              <w:rPr>
                <w:rFonts w:ascii="Times New Roman" w:hAnsi="Times New Roman" w:cs="Times New Roman"/>
                <w:sz w:val="16"/>
                <w:szCs w:val="16"/>
              </w:rPr>
              <w:br/>
              <w:t>Климатическое исполнение УХЛ4</w:t>
            </w:r>
            <w:r w:rsidRPr="00DF0A73">
              <w:rPr>
                <w:rFonts w:ascii="Times New Roman" w:hAnsi="Times New Roman" w:cs="Times New Roman"/>
                <w:sz w:val="16"/>
                <w:szCs w:val="16"/>
              </w:rPr>
              <w:br/>
              <w:t>Кнопки управления нет</w:t>
            </w:r>
            <w:r w:rsidRPr="00DF0A73">
              <w:rPr>
                <w:rFonts w:ascii="Times New Roman" w:hAnsi="Times New Roman" w:cs="Times New Roman"/>
                <w:sz w:val="16"/>
                <w:szCs w:val="16"/>
              </w:rPr>
              <w:br/>
              <w:t>Число и исполнение доп. контактов 1NO</w:t>
            </w:r>
            <w:r w:rsidRPr="00DF0A73">
              <w:rPr>
                <w:rFonts w:ascii="Times New Roman" w:hAnsi="Times New Roman" w:cs="Times New Roman"/>
                <w:sz w:val="16"/>
                <w:szCs w:val="16"/>
              </w:rPr>
              <w:br/>
              <w:t>Исполнение нереверсивный</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000000" w:fill="FFFFFF"/>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7</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943,23</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1 131,88</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7 923,16</w:t>
            </w:r>
          </w:p>
        </w:tc>
      </w:tr>
      <w:tr w:rsidR="00DF0A73" w:rsidRPr="005B7011" w:rsidTr="00DF0A73">
        <w:trPr>
          <w:trHeight w:val="499"/>
        </w:trPr>
        <w:tc>
          <w:tcPr>
            <w:tcW w:w="563" w:type="dxa"/>
            <w:shd w:val="clear" w:color="auto" w:fill="auto"/>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4</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Контактор электромагнитный  КМИ-34012 40А 230В/АС3 1НО 1НЗ</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Пускатель магнитный (контактор) малогабаритный</w:t>
            </w:r>
            <w:r w:rsidRPr="00DF0A73">
              <w:rPr>
                <w:rFonts w:ascii="Times New Roman" w:hAnsi="Times New Roman" w:cs="Times New Roman"/>
                <w:sz w:val="16"/>
                <w:szCs w:val="16"/>
              </w:rPr>
              <w:br/>
              <w:t>Способ установки-DIN-рейка/монтажная плата</w:t>
            </w:r>
            <w:r w:rsidRPr="00DF0A73">
              <w:rPr>
                <w:rFonts w:ascii="Times New Roman" w:hAnsi="Times New Roman" w:cs="Times New Roman"/>
                <w:sz w:val="16"/>
                <w:szCs w:val="16"/>
              </w:rPr>
              <w:br/>
              <w:t>Степень защиты 20 IP</w:t>
            </w:r>
            <w:r w:rsidRPr="00DF0A73">
              <w:rPr>
                <w:rFonts w:ascii="Times New Roman" w:hAnsi="Times New Roman" w:cs="Times New Roman"/>
                <w:sz w:val="16"/>
                <w:szCs w:val="16"/>
              </w:rPr>
              <w:br/>
              <w:t>Номинальный ток 40</w:t>
            </w:r>
            <w:proofErr w:type="gramStart"/>
            <w:r w:rsidRPr="00DF0A73">
              <w:rPr>
                <w:rFonts w:ascii="Times New Roman" w:hAnsi="Times New Roman" w:cs="Times New Roman"/>
                <w:sz w:val="16"/>
                <w:szCs w:val="16"/>
              </w:rPr>
              <w:t xml:space="preserve"> А</w:t>
            </w:r>
            <w:proofErr w:type="gramEnd"/>
            <w:r w:rsidRPr="00DF0A73">
              <w:rPr>
                <w:rFonts w:ascii="Times New Roman" w:hAnsi="Times New Roman" w:cs="Times New Roman"/>
                <w:sz w:val="16"/>
                <w:szCs w:val="16"/>
              </w:rPr>
              <w:br/>
              <w:t>Род тока переменный (AC)</w:t>
            </w:r>
            <w:r w:rsidRPr="00DF0A73">
              <w:rPr>
                <w:rFonts w:ascii="Times New Roman" w:hAnsi="Times New Roman" w:cs="Times New Roman"/>
                <w:sz w:val="16"/>
                <w:szCs w:val="16"/>
              </w:rPr>
              <w:br/>
              <w:t>Номинальное рабочее напряжение 380(400) В</w:t>
            </w:r>
            <w:r w:rsidRPr="00DF0A73">
              <w:rPr>
                <w:rFonts w:ascii="Times New Roman" w:hAnsi="Times New Roman" w:cs="Times New Roman"/>
                <w:sz w:val="16"/>
                <w:szCs w:val="16"/>
              </w:rPr>
              <w:br/>
              <w:t>Напряжение катушки управления 230 В</w:t>
            </w:r>
            <w:r w:rsidRPr="00DF0A73">
              <w:rPr>
                <w:rFonts w:ascii="Times New Roman" w:hAnsi="Times New Roman" w:cs="Times New Roman"/>
                <w:sz w:val="16"/>
                <w:szCs w:val="16"/>
              </w:rPr>
              <w:br/>
              <w:t>Количество полюсов 3</w:t>
            </w:r>
            <w:r w:rsidRPr="00DF0A73">
              <w:rPr>
                <w:rFonts w:ascii="Times New Roman" w:hAnsi="Times New Roman" w:cs="Times New Roman"/>
                <w:sz w:val="16"/>
                <w:szCs w:val="16"/>
              </w:rPr>
              <w:br/>
              <w:t>Количество фаз 3</w:t>
            </w:r>
            <w:r w:rsidRPr="00DF0A73">
              <w:rPr>
                <w:rFonts w:ascii="Times New Roman" w:hAnsi="Times New Roman" w:cs="Times New Roman"/>
                <w:sz w:val="16"/>
                <w:szCs w:val="16"/>
              </w:rPr>
              <w:br/>
              <w:t>Материал корпуса термостойкая пластмасса</w:t>
            </w:r>
            <w:r w:rsidRPr="00DF0A73">
              <w:rPr>
                <w:rFonts w:ascii="Times New Roman" w:hAnsi="Times New Roman" w:cs="Times New Roman"/>
                <w:sz w:val="16"/>
                <w:szCs w:val="16"/>
              </w:rPr>
              <w:br/>
              <w:t>Категория размещения 3</w:t>
            </w:r>
            <w:r w:rsidRPr="00DF0A73">
              <w:rPr>
                <w:rFonts w:ascii="Times New Roman" w:hAnsi="Times New Roman" w:cs="Times New Roman"/>
                <w:sz w:val="16"/>
                <w:szCs w:val="16"/>
              </w:rPr>
              <w:br/>
              <w:t>Климатическое исполнение УХЛ4</w:t>
            </w:r>
            <w:r w:rsidRPr="00DF0A73">
              <w:rPr>
                <w:rFonts w:ascii="Times New Roman" w:hAnsi="Times New Roman" w:cs="Times New Roman"/>
                <w:sz w:val="16"/>
                <w:szCs w:val="16"/>
              </w:rPr>
              <w:br/>
              <w:t>Кнопки управления нет</w:t>
            </w:r>
            <w:r w:rsidRPr="00DF0A73">
              <w:rPr>
                <w:rFonts w:ascii="Times New Roman" w:hAnsi="Times New Roman" w:cs="Times New Roman"/>
                <w:sz w:val="16"/>
                <w:szCs w:val="16"/>
              </w:rPr>
              <w:br/>
              <w:t>Число и исполнение доп. контактов 1NO+1NC</w:t>
            </w:r>
            <w:r w:rsidRPr="00DF0A73">
              <w:rPr>
                <w:rFonts w:ascii="Times New Roman" w:hAnsi="Times New Roman" w:cs="Times New Roman"/>
                <w:sz w:val="16"/>
                <w:szCs w:val="16"/>
              </w:rPr>
              <w:br/>
              <w:t>Исполнение нереверсивный</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000000" w:fill="FFFFFF"/>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3</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1 382,95</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1 659,54</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4 978,62</w:t>
            </w:r>
          </w:p>
        </w:tc>
      </w:tr>
      <w:tr w:rsidR="00DF0A73" w:rsidRPr="005B7011" w:rsidTr="00DF0A73">
        <w:trPr>
          <w:trHeight w:val="559"/>
        </w:trPr>
        <w:tc>
          <w:tcPr>
            <w:tcW w:w="563" w:type="dxa"/>
            <w:shd w:val="clear" w:color="auto" w:fill="auto"/>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5</w:t>
            </w:r>
          </w:p>
        </w:tc>
        <w:tc>
          <w:tcPr>
            <w:tcW w:w="2130" w:type="dxa"/>
            <w:shd w:val="clear" w:color="000000" w:fill="FFFFFF"/>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Реле тепловое РТИ-1308, 2.5-4А</w:t>
            </w:r>
          </w:p>
        </w:tc>
        <w:tc>
          <w:tcPr>
            <w:tcW w:w="5387" w:type="dxa"/>
            <w:shd w:val="clear" w:color="000000" w:fill="FFFFFF"/>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60947-4-1-2021 </w:t>
            </w:r>
            <w:r w:rsidRPr="00DF0A73">
              <w:rPr>
                <w:rFonts w:ascii="Times New Roman" w:hAnsi="Times New Roman" w:cs="Times New Roman"/>
                <w:sz w:val="16"/>
                <w:szCs w:val="16"/>
              </w:rPr>
              <w:br/>
              <w:t>Номинальный ток, А 4</w:t>
            </w:r>
            <w:r w:rsidRPr="00DF0A73">
              <w:rPr>
                <w:rFonts w:ascii="Times New Roman" w:hAnsi="Times New Roman" w:cs="Times New Roman"/>
                <w:sz w:val="16"/>
                <w:szCs w:val="16"/>
              </w:rPr>
              <w:br/>
              <w:t xml:space="preserve">Диапазон </w:t>
            </w:r>
            <w:proofErr w:type="spellStart"/>
            <w:r w:rsidRPr="00DF0A73">
              <w:rPr>
                <w:rFonts w:ascii="Times New Roman" w:hAnsi="Times New Roman" w:cs="Times New Roman"/>
                <w:sz w:val="16"/>
                <w:szCs w:val="16"/>
              </w:rPr>
              <w:t>уставок</w:t>
            </w:r>
            <w:proofErr w:type="spellEnd"/>
            <w:r w:rsidRPr="00DF0A73">
              <w:rPr>
                <w:rFonts w:ascii="Times New Roman" w:hAnsi="Times New Roman" w:cs="Times New Roman"/>
                <w:sz w:val="16"/>
                <w:szCs w:val="16"/>
              </w:rPr>
              <w:t xml:space="preserve"> реле, А 2.5-4</w:t>
            </w:r>
            <w:r w:rsidRPr="00DF0A73">
              <w:rPr>
                <w:rFonts w:ascii="Times New Roman" w:hAnsi="Times New Roman" w:cs="Times New Roman"/>
                <w:sz w:val="16"/>
                <w:szCs w:val="16"/>
              </w:rPr>
              <w:br/>
              <w:t>Количество силовых полюсов 3</w:t>
            </w:r>
            <w:r w:rsidRPr="00DF0A73">
              <w:rPr>
                <w:rFonts w:ascii="Times New Roman" w:hAnsi="Times New Roman" w:cs="Times New Roman"/>
                <w:sz w:val="16"/>
                <w:szCs w:val="16"/>
              </w:rPr>
              <w:br/>
            </w:r>
            <w:proofErr w:type="gramStart"/>
            <w:r w:rsidRPr="00DF0A73">
              <w:rPr>
                <w:rFonts w:ascii="Times New Roman" w:hAnsi="Times New Roman" w:cs="Times New Roman"/>
                <w:sz w:val="16"/>
                <w:szCs w:val="16"/>
              </w:rPr>
              <w:t>Количество</w:t>
            </w:r>
            <w:proofErr w:type="gramEnd"/>
            <w:r w:rsidRPr="00DF0A73">
              <w:rPr>
                <w:rFonts w:ascii="Times New Roman" w:hAnsi="Times New Roman" w:cs="Times New Roman"/>
                <w:sz w:val="16"/>
                <w:szCs w:val="16"/>
              </w:rPr>
              <w:t xml:space="preserve"> НО контактов 1</w:t>
            </w:r>
            <w:r w:rsidRPr="00DF0A73">
              <w:rPr>
                <w:rFonts w:ascii="Times New Roman" w:hAnsi="Times New Roman" w:cs="Times New Roman"/>
                <w:sz w:val="16"/>
                <w:szCs w:val="16"/>
              </w:rPr>
              <w:br/>
              <w:t>Количество НЗ контактов 1</w:t>
            </w:r>
            <w:r w:rsidRPr="00DF0A73">
              <w:rPr>
                <w:rFonts w:ascii="Times New Roman" w:hAnsi="Times New Roman" w:cs="Times New Roman"/>
                <w:sz w:val="16"/>
                <w:szCs w:val="16"/>
              </w:rPr>
              <w:br/>
              <w:t>Способ монтажа Монтажная плата</w:t>
            </w:r>
            <w:r w:rsidRPr="00DF0A73">
              <w:rPr>
                <w:rFonts w:ascii="Times New Roman" w:hAnsi="Times New Roman" w:cs="Times New Roman"/>
                <w:sz w:val="16"/>
                <w:szCs w:val="16"/>
              </w:rPr>
              <w:br/>
              <w:t>Высота, мм 67</w:t>
            </w:r>
            <w:r w:rsidRPr="00DF0A73">
              <w:rPr>
                <w:rFonts w:ascii="Times New Roman" w:hAnsi="Times New Roman" w:cs="Times New Roman"/>
                <w:sz w:val="16"/>
                <w:szCs w:val="16"/>
              </w:rPr>
              <w:br/>
              <w:t>Степень защиты IP20</w:t>
            </w:r>
            <w:r w:rsidRPr="00DF0A73">
              <w:rPr>
                <w:rFonts w:ascii="Times New Roman" w:hAnsi="Times New Roman" w:cs="Times New Roman"/>
                <w:sz w:val="16"/>
                <w:szCs w:val="16"/>
              </w:rPr>
              <w:br/>
              <w:t>Климатическое исполнение У3</w:t>
            </w:r>
            <w:r w:rsidRPr="00DF0A73">
              <w:rPr>
                <w:rFonts w:ascii="Times New Roman" w:hAnsi="Times New Roman" w:cs="Times New Roman"/>
                <w:sz w:val="16"/>
                <w:szCs w:val="16"/>
              </w:rPr>
              <w:br/>
              <w:t>Исполнение Нереверсивное</w:t>
            </w:r>
            <w:r w:rsidRPr="00DF0A73">
              <w:rPr>
                <w:rFonts w:ascii="Times New Roman" w:hAnsi="Times New Roman" w:cs="Times New Roman"/>
                <w:sz w:val="16"/>
                <w:szCs w:val="16"/>
              </w:rPr>
              <w:br/>
              <w:t>Напряжение, В 660</w:t>
            </w:r>
            <w:r w:rsidRPr="00DF0A73">
              <w:rPr>
                <w:rFonts w:ascii="Times New Roman" w:hAnsi="Times New Roman" w:cs="Times New Roman"/>
                <w:sz w:val="16"/>
                <w:szCs w:val="16"/>
              </w:rPr>
              <w:br/>
              <w:t>Нормативный документ ГОСТ 30011.5.1</w:t>
            </w:r>
            <w:r w:rsidRPr="00DF0A73">
              <w:rPr>
                <w:rFonts w:ascii="Times New Roman" w:hAnsi="Times New Roman" w:cs="Times New Roman"/>
                <w:sz w:val="16"/>
                <w:szCs w:val="16"/>
              </w:rPr>
              <w:br/>
              <w:t>Диапазон рабочих температур от -45 до +55</w:t>
            </w:r>
            <w:r w:rsidRPr="00DF0A73">
              <w:rPr>
                <w:rFonts w:ascii="Times New Roman" w:hAnsi="Times New Roman" w:cs="Times New Roman"/>
                <w:sz w:val="16"/>
                <w:szCs w:val="16"/>
              </w:rPr>
              <w:br/>
              <w:t>Тип подключения Винтовое</w:t>
            </w:r>
            <w:r w:rsidRPr="00DF0A73">
              <w:rPr>
                <w:rFonts w:ascii="Times New Roman" w:hAnsi="Times New Roman" w:cs="Times New Roman"/>
                <w:sz w:val="16"/>
                <w:szCs w:val="16"/>
              </w:rPr>
              <w:br/>
              <w:t>Сфера применения Реле тепловые РТИ</w:t>
            </w:r>
            <w:r w:rsidRPr="00DF0A73">
              <w:rPr>
                <w:rFonts w:ascii="Times New Roman" w:hAnsi="Times New Roman" w:cs="Times New Roman"/>
                <w:sz w:val="16"/>
                <w:szCs w:val="16"/>
              </w:rPr>
              <w:br/>
              <w:t>Максимальное сечение подключаемого кабеля, мм</w:t>
            </w:r>
            <w:proofErr w:type="gramStart"/>
            <w:r w:rsidRPr="00DF0A73">
              <w:rPr>
                <w:rFonts w:ascii="Times New Roman" w:hAnsi="Times New Roman" w:cs="Times New Roman"/>
                <w:sz w:val="16"/>
                <w:szCs w:val="16"/>
              </w:rPr>
              <w:t>2</w:t>
            </w:r>
            <w:proofErr w:type="gramEnd"/>
            <w:r w:rsidRPr="00DF0A73">
              <w:rPr>
                <w:rFonts w:ascii="Times New Roman" w:hAnsi="Times New Roman" w:cs="Times New Roman"/>
                <w:sz w:val="16"/>
                <w:szCs w:val="16"/>
              </w:rPr>
              <w:t xml:space="preserve"> 10</w:t>
            </w:r>
            <w:r w:rsidRPr="00DF0A73">
              <w:rPr>
                <w:rFonts w:ascii="Times New Roman" w:hAnsi="Times New Roman" w:cs="Times New Roman"/>
                <w:sz w:val="16"/>
                <w:szCs w:val="16"/>
              </w:rPr>
              <w:br/>
              <w:t>Тип подключения силовой цепи Винтовое соединение</w:t>
            </w:r>
            <w:r w:rsidRPr="00DF0A73">
              <w:rPr>
                <w:rFonts w:ascii="Times New Roman" w:hAnsi="Times New Roman" w:cs="Times New Roman"/>
                <w:sz w:val="16"/>
                <w:szCs w:val="16"/>
              </w:rPr>
              <w:br/>
              <w:t>Класс защиты 10</w:t>
            </w:r>
            <w:r w:rsidRPr="00DF0A73">
              <w:rPr>
                <w:rFonts w:ascii="Times New Roman" w:hAnsi="Times New Roman" w:cs="Times New Roman"/>
                <w:sz w:val="16"/>
                <w:szCs w:val="16"/>
              </w:rPr>
              <w:br/>
              <w:t>Частота, Гц 0-400</w:t>
            </w:r>
          </w:p>
        </w:tc>
        <w:tc>
          <w:tcPr>
            <w:tcW w:w="1134" w:type="dxa"/>
            <w:shd w:val="clear" w:color="000000" w:fill="FFFFFF"/>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000000" w:fill="FFFFFF"/>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3</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466,83</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560,20</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1 680,60</w:t>
            </w:r>
          </w:p>
        </w:tc>
      </w:tr>
      <w:tr w:rsidR="00DF0A73" w:rsidRPr="005B7011" w:rsidTr="00DF0A73">
        <w:trPr>
          <w:trHeight w:val="300"/>
        </w:trPr>
        <w:tc>
          <w:tcPr>
            <w:tcW w:w="563" w:type="dxa"/>
            <w:shd w:val="clear" w:color="auto" w:fill="auto"/>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6</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Реле тепловое РТЭ-1316 9-13А</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60947-4-1-2021 </w:t>
            </w:r>
            <w:r w:rsidRPr="00DF0A73">
              <w:rPr>
                <w:rFonts w:ascii="Times New Roman" w:hAnsi="Times New Roman" w:cs="Times New Roman"/>
                <w:sz w:val="16"/>
                <w:szCs w:val="16"/>
              </w:rPr>
              <w:br/>
              <w:t>Регулируемый диапазон тока, А 9...13</w:t>
            </w:r>
            <w:r w:rsidRPr="00DF0A73">
              <w:rPr>
                <w:rFonts w:ascii="Times New Roman" w:hAnsi="Times New Roman" w:cs="Times New Roman"/>
                <w:sz w:val="16"/>
                <w:szCs w:val="16"/>
              </w:rPr>
              <w:br/>
              <w:t>Класс защиты Класс 10</w:t>
            </w:r>
            <w:r w:rsidRPr="00DF0A73">
              <w:rPr>
                <w:rFonts w:ascii="Times New Roman" w:hAnsi="Times New Roman" w:cs="Times New Roman"/>
                <w:sz w:val="16"/>
                <w:szCs w:val="16"/>
              </w:rPr>
              <w:br/>
              <w:t>Способ монтажа Боковая часть</w:t>
            </w:r>
            <w:r w:rsidRPr="00DF0A73">
              <w:rPr>
                <w:rFonts w:ascii="Times New Roman" w:hAnsi="Times New Roman" w:cs="Times New Roman"/>
                <w:sz w:val="16"/>
                <w:szCs w:val="16"/>
              </w:rPr>
              <w:br/>
              <w:t>Количество вспомогательных нормально разомкнутых (НО) контактов 1</w:t>
            </w:r>
            <w:r w:rsidRPr="00DF0A73">
              <w:rPr>
                <w:rFonts w:ascii="Times New Roman" w:hAnsi="Times New Roman" w:cs="Times New Roman"/>
                <w:sz w:val="16"/>
                <w:szCs w:val="16"/>
              </w:rPr>
              <w:br/>
              <w:t>Количество вспомогательных нормально замкнутых (НЗ) контактов 1</w:t>
            </w:r>
            <w:r w:rsidRPr="00DF0A73">
              <w:rPr>
                <w:rFonts w:ascii="Times New Roman" w:hAnsi="Times New Roman" w:cs="Times New Roman"/>
                <w:sz w:val="16"/>
                <w:szCs w:val="16"/>
              </w:rPr>
              <w:br/>
              <w:t>Количество вспомогательных переключающих контактов 0</w:t>
            </w:r>
            <w:r w:rsidRPr="00DF0A73">
              <w:rPr>
                <w:rFonts w:ascii="Times New Roman" w:hAnsi="Times New Roman" w:cs="Times New Roman"/>
                <w:sz w:val="16"/>
                <w:szCs w:val="16"/>
              </w:rPr>
              <w:br/>
              <w:t>Тип подключения силовой электрической цепи Винтовое соединение</w:t>
            </w:r>
            <w:r w:rsidRPr="00DF0A73">
              <w:rPr>
                <w:rFonts w:ascii="Times New Roman" w:hAnsi="Times New Roman" w:cs="Times New Roman"/>
                <w:sz w:val="16"/>
                <w:szCs w:val="16"/>
              </w:rPr>
              <w:br/>
              <w:t>Функция автоматического перезапуска Да</w:t>
            </w:r>
            <w:r w:rsidRPr="00DF0A73">
              <w:rPr>
                <w:rFonts w:ascii="Times New Roman" w:hAnsi="Times New Roman" w:cs="Times New Roman"/>
                <w:sz w:val="16"/>
                <w:szCs w:val="16"/>
              </w:rPr>
              <w:br/>
              <w:t>Кнопка для функции перезапуска Да</w:t>
            </w:r>
            <w:r w:rsidRPr="00DF0A73">
              <w:rPr>
                <w:rFonts w:ascii="Times New Roman" w:hAnsi="Times New Roman" w:cs="Times New Roman"/>
                <w:sz w:val="16"/>
                <w:szCs w:val="16"/>
              </w:rPr>
              <w:br/>
              <w:t>Ввод для перезапуска Да</w:t>
            </w:r>
            <w:r w:rsidRPr="00DF0A73">
              <w:rPr>
                <w:rFonts w:ascii="Times New Roman" w:hAnsi="Times New Roman" w:cs="Times New Roman"/>
                <w:sz w:val="16"/>
                <w:szCs w:val="16"/>
              </w:rPr>
              <w:br/>
              <w:t>Макс. допустимое раб</w:t>
            </w:r>
            <w:proofErr w:type="gramStart"/>
            <w:r w:rsidRPr="00DF0A73">
              <w:rPr>
                <w:rFonts w:ascii="Times New Roman" w:hAnsi="Times New Roman" w:cs="Times New Roman"/>
                <w:sz w:val="16"/>
                <w:szCs w:val="16"/>
              </w:rPr>
              <w:t>.</w:t>
            </w:r>
            <w:proofErr w:type="gramEnd"/>
            <w:r w:rsidRPr="00DF0A73">
              <w:rPr>
                <w:rFonts w:ascii="Times New Roman" w:hAnsi="Times New Roman" w:cs="Times New Roman"/>
                <w:sz w:val="16"/>
                <w:szCs w:val="16"/>
              </w:rPr>
              <w:t xml:space="preserve"> </w:t>
            </w:r>
            <w:proofErr w:type="gramStart"/>
            <w:r w:rsidRPr="00DF0A73">
              <w:rPr>
                <w:rFonts w:ascii="Times New Roman" w:hAnsi="Times New Roman" w:cs="Times New Roman"/>
                <w:sz w:val="16"/>
                <w:szCs w:val="16"/>
              </w:rPr>
              <w:t>н</w:t>
            </w:r>
            <w:proofErr w:type="gramEnd"/>
            <w:r w:rsidRPr="00DF0A73">
              <w:rPr>
                <w:rFonts w:ascii="Times New Roman" w:hAnsi="Times New Roman" w:cs="Times New Roman"/>
                <w:sz w:val="16"/>
                <w:szCs w:val="16"/>
              </w:rPr>
              <w:t xml:space="preserve">апряжение </w:t>
            </w:r>
            <w:proofErr w:type="spellStart"/>
            <w:r w:rsidRPr="00DF0A73">
              <w:rPr>
                <w:rFonts w:ascii="Times New Roman" w:hAnsi="Times New Roman" w:cs="Times New Roman"/>
                <w:sz w:val="16"/>
                <w:szCs w:val="16"/>
              </w:rPr>
              <w:t>Ue</w:t>
            </w:r>
            <w:proofErr w:type="spellEnd"/>
            <w:r w:rsidRPr="00DF0A73">
              <w:rPr>
                <w:rFonts w:ascii="Times New Roman" w:hAnsi="Times New Roman" w:cs="Times New Roman"/>
                <w:sz w:val="16"/>
                <w:szCs w:val="16"/>
              </w:rPr>
              <w:t>, В 660</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4</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466,83</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560,20</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2 240,80</w:t>
            </w:r>
          </w:p>
        </w:tc>
      </w:tr>
      <w:tr w:rsidR="00DF0A73" w:rsidRPr="005B7011" w:rsidTr="00DF0A73">
        <w:trPr>
          <w:trHeight w:val="470"/>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7</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Реле тепловое РТЭ-1312 5.5-8А</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60947-4-1-2021 </w:t>
            </w:r>
            <w:r w:rsidRPr="00DF0A73">
              <w:rPr>
                <w:rFonts w:ascii="Times New Roman" w:hAnsi="Times New Roman" w:cs="Times New Roman"/>
                <w:sz w:val="16"/>
                <w:szCs w:val="16"/>
              </w:rPr>
              <w:br/>
              <w:t>Регулируемый диапазон тока, А 5,5...8</w:t>
            </w:r>
            <w:r w:rsidRPr="00DF0A73">
              <w:rPr>
                <w:rFonts w:ascii="Times New Roman" w:hAnsi="Times New Roman" w:cs="Times New Roman"/>
                <w:sz w:val="16"/>
                <w:szCs w:val="16"/>
              </w:rPr>
              <w:br/>
              <w:t>Класс защиты Класс 10</w:t>
            </w:r>
            <w:r w:rsidRPr="00DF0A73">
              <w:rPr>
                <w:rFonts w:ascii="Times New Roman" w:hAnsi="Times New Roman" w:cs="Times New Roman"/>
                <w:sz w:val="16"/>
                <w:szCs w:val="16"/>
              </w:rPr>
              <w:br/>
              <w:t>Способ монтажа Боковая часть</w:t>
            </w:r>
            <w:r w:rsidRPr="00DF0A73">
              <w:rPr>
                <w:rFonts w:ascii="Times New Roman" w:hAnsi="Times New Roman" w:cs="Times New Roman"/>
                <w:sz w:val="16"/>
                <w:szCs w:val="16"/>
              </w:rPr>
              <w:br/>
              <w:t>Количество вспомогательных нормально разомкнутых (НО) контактов 1</w:t>
            </w:r>
            <w:r w:rsidRPr="00DF0A73">
              <w:rPr>
                <w:rFonts w:ascii="Times New Roman" w:hAnsi="Times New Roman" w:cs="Times New Roman"/>
                <w:sz w:val="16"/>
                <w:szCs w:val="16"/>
              </w:rPr>
              <w:br/>
              <w:t>Количество вспомогательных нормально замкнутых (НЗ) контактов 1</w:t>
            </w:r>
            <w:r w:rsidRPr="00DF0A73">
              <w:rPr>
                <w:rFonts w:ascii="Times New Roman" w:hAnsi="Times New Roman" w:cs="Times New Roman"/>
                <w:sz w:val="16"/>
                <w:szCs w:val="16"/>
              </w:rPr>
              <w:br/>
            </w:r>
            <w:r w:rsidRPr="00DF0A73">
              <w:rPr>
                <w:rFonts w:ascii="Times New Roman" w:hAnsi="Times New Roman" w:cs="Times New Roman"/>
                <w:sz w:val="16"/>
                <w:szCs w:val="16"/>
              </w:rPr>
              <w:lastRenderedPageBreak/>
              <w:t>Количество вспомогательных переключающих контактов 0</w:t>
            </w:r>
            <w:r w:rsidRPr="00DF0A73">
              <w:rPr>
                <w:rFonts w:ascii="Times New Roman" w:hAnsi="Times New Roman" w:cs="Times New Roman"/>
                <w:sz w:val="16"/>
                <w:szCs w:val="16"/>
              </w:rPr>
              <w:br/>
              <w:t>Тип подключения силовой электрической цепи Винтовое соединение</w:t>
            </w:r>
            <w:r w:rsidRPr="00DF0A73">
              <w:rPr>
                <w:rFonts w:ascii="Times New Roman" w:hAnsi="Times New Roman" w:cs="Times New Roman"/>
                <w:sz w:val="16"/>
                <w:szCs w:val="16"/>
              </w:rPr>
              <w:br/>
              <w:t xml:space="preserve">Макс. допустимое раб. напряжение </w:t>
            </w:r>
            <w:proofErr w:type="spellStart"/>
            <w:r w:rsidRPr="00DF0A73">
              <w:rPr>
                <w:rFonts w:ascii="Times New Roman" w:hAnsi="Times New Roman" w:cs="Times New Roman"/>
                <w:sz w:val="16"/>
                <w:szCs w:val="16"/>
              </w:rPr>
              <w:t>Ue</w:t>
            </w:r>
            <w:proofErr w:type="spellEnd"/>
            <w:r w:rsidRPr="00DF0A73">
              <w:rPr>
                <w:rFonts w:ascii="Times New Roman" w:hAnsi="Times New Roman" w:cs="Times New Roman"/>
                <w:sz w:val="16"/>
                <w:szCs w:val="16"/>
              </w:rPr>
              <w:t>, В 660</w:t>
            </w:r>
            <w:r w:rsidRPr="00DF0A73">
              <w:rPr>
                <w:rFonts w:ascii="Times New Roman" w:hAnsi="Times New Roman" w:cs="Times New Roman"/>
                <w:sz w:val="16"/>
                <w:szCs w:val="16"/>
              </w:rPr>
              <w:br/>
              <w:t>Кнопка для функции перезапуска</w:t>
            </w:r>
            <w:proofErr w:type="gramStart"/>
            <w:r w:rsidRPr="00DF0A73">
              <w:rPr>
                <w:rFonts w:ascii="Times New Roman" w:hAnsi="Times New Roman" w:cs="Times New Roman"/>
                <w:sz w:val="16"/>
                <w:szCs w:val="16"/>
              </w:rPr>
              <w:t xml:space="preserve"> Д</w:t>
            </w:r>
            <w:proofErr w:type="gramEnd"/>
            <w:r w:rsidRPr="00DF0A73">
              <w:rPr>
                <w:rFonts w:ascii="Times New Roman" w:hAnsi="Times New Roman" w:cs="Times New Roman"/>
                <w:sz w:val="16"/>
                <w:szCs w:val="16"/>
              </w:rPr>
              <w:t>а</w:t>
            </w:r>
            <w:r w:rsidRPr="00DF0A73">
              <w:rPr>
                <w:rFonts w:ascii="Times New Roman" w:hAnsi="Times New Roman" w:cs="Times New Roman"/>
                <w:sz w:val="16"/>
                <w:szCs w:val="16"/>
              </w:rPr>
              <w:br/>
              <w:t>Ввод для перезапуска Да</w:t>
            </w:r>
            <w:r w:rsidRPr="00DF0A73">
              <w:rPr>
                <w:rFonts w:ascii="Times New Roman" w:hAnsi="Times New Roman" w:cs="Times New Roman"/>
                <w:sz w:val="16"/>
                <w:szCs w:val="16"/>
              </w:rPr>
              <w:br/>
              <w:t>Функция автоматического перезапуска</w:t>
            </w:r>
            <w:proofErr w:type="gramStart"/>
            <w:r w:rsidRPr="00DF0A73">
              <w:rPr>
                <w:rFonts w:ascii="Times New Roman" w:hAnsi="Times New Roman" w:cs="Times New Roman"/>
                <w:sz w:val="16"/>
                <w:szCs w:val="16"/>
              </w:rPr>
              <w:t xml:space="preserve"> Д</w:t>
            </w:r>
            <w:proofErr w:type="gramEnd"/>
            <w:r w:rsidRPr="00DF0A73">
              <w:rPr>
                <w:rFonts w:ascii="Times New Roman" w:hAnsi="Times New Roman" w:cs="Times New Roman"/>
                <w:sz w:val="16"/>
                <w:szCs w:val="16"/>
              </w:rPr>
              <w:t>а</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4</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466,83</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560,20</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2 240,80</w:t>
            </w:r>
          </w:p>
        </w:tc>
      </w:tr>
      <w:tr w:rsidR="00DF0A73" w:rsidRPr="005B7011" w:rsidTr="00DF0A73">
        <w:trPr>
          <w:trHeight w:val="419"/>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8</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Реле тепловое РТЭ-1322 17-25А</w:t>
            </w:r>
          </w:p>
        </w:tc>
        <w:tc>
          <w:tcPr>
            <w:tcW w:w="5387" w:type="dxa"/>
          </w:tcPr>
          <w:p w:rsid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60947-4-1-2021                                                         </w:t>
            </w:r>
          </w:p>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Регулируемый диапазон тока, А 17...25</w:t>
            </w:r>
            <w:r w:rsidRPr="00DF0A73">
              <w:rPr>
                <w:rFonts w:ascii="Times New Roman" w:hAnsi="Times New Roman" w:cs="Times New Roman"/>
                <w:sz w:val="16"/>
                <w:szCs w:val="16"/>
              </w:rPr>
              <w:br/>
              <w:t>Класс защиты Класс 10</w:t>
            </w:r>
            <w:r w:rsidRPr="00DF0A73">
              <w:rPr>
                <w:rFonts w:ascii="Times New Roman" w:hAnsi="Times New Roman" w:cs="Times New Roman"/>
                <w:sz w:val="16"/>
                <w:szCs w:val="16"/>
              </w:rPr>
              <w:br/>
              <w:t>Способ монтажа Боковая часть</w:t>
            </w:r>
            <w:r w:rsidRPr="00DF0A73">
              <w:rPr>
                <w:rFonts w:ascii="Times New Roman" w:hAnsi="Times New Roman" w:cs="Times New Roman"/>
                <w:sz w:val="16"/>
                <w:szCs w:val="16"/>
              </w:rPr>
              <w:br/>
              <w:t>Количество вспомогательных нормально разомкнутых (НО) контактов 1</w:t>
            </w:r>
            <w:r w:rsidRPr="00DF0A73">
              <w:rPr>
                <w:rFonts w:ascii="Times New Roman" w:hAnsi="Times New Roman" w:cs="Times New Roman"/>
                <w:sz w:val="16"/>
                <w:szCs w:val="16"/>
              </w:rPr>
              <w:br/>
              <w:t>Количество вспомогательных нормально замкнутых (НЗ) контактов 1</w:t>
            </w:r>
            <w:r w:rsidRPr="00DF0A73">
              <w:rPr>
                <w:rFonts w:ascii="Times New Roman" w:hAnsi="Times New Roman" w:cs="Times New Roman"/>
                <w:sz w:val="16"/>
                <w:szCs w:val="16"/>
              </w:rPr>
              <w:br/>
              <w:t>Количество вспомогательных переключающих контактов 0</w:t>
            </w:r>
            <w:r w:rsidRPr="00DF0A73">
              <w:rPr>
                <w:rFonts w:ascii="Times New Roman" w:hAnsi="Times New Roman" w:cs="Times New Roman"/>
                <w:sz w:val="16"/>
                <w:szCs w:val="16"/>
              </w:rPr>
              <w:br/>
              <w:t>Тип подключения силовой электрической цепи Винтовое соединение</w:t>
            </w:r>
            <w:r w:rsidRPr="00DF0A73">
              <w:rPr>
                <w:rFonts w:ascii="Times New Roman" w:hAnsi="Times New Roman" w:cs="Times New Roman"/>
                <w:sz w:val="16"/>
                <w:szCs w:val="16"/>
              </w:rPr>
              <w:br/>
              <w:t>Функция автоматического перезапуска Да</w:t>
            </w:r>
            <w:r w:rsidRPr="00DF0A73">
              <w:rPr>
                <w:rFonts w:ascii="Times New Roman" w:hAnsi="Times New Roman" w:cs="Times New Roman"/>
                <w:sz w:val="16"/>
                <w:szCs w:val="16"/>
              </w:rPr>
              <w:br/>
              <w:t xml:space="preserve">Макс. допустимое раб. напряжение </w:t>
            </w:r>
            <w:proofErr w:type="spellStart"/>
            <w:r w:rsidRPr="00DF0A73">
              <w:rPr>
                <w:rFonts w:ascii="Times New Roman" w:hAnsi="Times New Roman" w:cs="Times New Roman"/>
                <w:sz w:val="16"/>
                <w:szCs w:val="16"/>
              </w:rPr>
              <w:t>Ue</w:t>
            </w:r>
            <w:proofErr w:type="spellEnd"/>
            <w:r w:rsidRPr="00DF0A73">
              <w:rPr>
                <w:rFonts w:ascii="Times New Roman" w:hAnsi="Times New Roman" w:cs="Times New Roman"/>
                <w:sz w:val="16"/>
                <w:szCs w:val="16"/>
              </w:rPr>
              <w:t>, В 660</w:t>
            </w:r>
            <w:r w:rsidRPr="00DF0A73">
              <w:rPr>
                <w:rFonts w:ascii="Times New Roman" w:hAnsi="Times New Roman" w:cs="Times New Roman"/>
                <w:sz w:val="16"/>
                <w:szCs w:val="16"/>
              </w:rPr>
              <w:br/>
              <w:t>Кнопка для функции перезапуска</w:t>
            </w:r>
            <w:proofErr w:type="gramStart"/>
            <w:r w:rsidRPr="00DF0A73">
              <w:rPr>
                <w:rFonts w:ascii="Times New Roman" w:hAnsi="Times New Roman" w:cs="Times New Roman"/>
                <w:sz w:val="16"/>
                <w:szCs w:val="16"/>
              </w:rPr>
              <w:t xml:space="preserve"> Д</w:t>
            </w:r>
            <w:proofErr w:type="gramEnd"/>
            <w:r w:rsidRPr="00DF0A73">
              <w:rPr>
                <w:rFonts w:ascii="Times New Roman" w:hAnsi="Times New Roman" w:cs="Times New Roman"/>
                <w:sz w:val="16"/>
                <w:szCs w:val="16"/>
              </w:rPr>
              <w:t>а</w:t>
            </w:r>
            <w:r w:rsidRPr="00DF0A73">
              <w:rPr>
                <w:rFonts w:ascii="Times New Roman" w:hAnsi="Times New Roman" w:cs="Times New Roman"/>
                <w:sz w:val="16"/>
                <w:szCs w:val="16"/>
              </w:rPr>
              <w:br/>
              <w:t>Ввод для перезапуска Да</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694,35</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833,22</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833,22</w:t>
            </w:r>
          </w:p>
        </w:tc>
      </w:tr>
      <w:tr w:rsidR="00DF0A73" w:rsidRPr="005B7011" w:rsidTr="00DF0A73">
        <w:trPr>
          <w:trHeight w:val="412"/>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9</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Кнопка КУ-91</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Взрывозащитное исполнение 1ExdIIВТ5, переменный ток -380V, постоянный ток -220 V, число кнопок - 1, число выводов – 1.</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21</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2 654,23</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3 185,07</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66 886,47</w:t>
            </w:r>
          </w:p>
        </w:tc>
      </w:tr>
      <w:tr w:rsidR="00DF0A73" w:rsidRPr="005B7011" w:rsidTr="00DF0A73">
        <w:trPr>
          <w:trHeight w:val="353"/>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10</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Кнопка КУ-92</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Взрывозащитное исполнение 1ExdIIВТ5 переменный ток -380V, постоянный ток -220 V, число кнопок - 2, число выводов – 2.</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11</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3 384,14</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4 060,97</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44 670,67</w:t>
            </w:r>
          </w:p>
        </w:tc>
      </w:tr>
      <w:tr w:rsidR="00DF0A73" w:rsidRPr="005B7011" w:rsidTr="00DF0A73">
        <w:trPr>
          <w:trHeight w:val="34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11</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Пост кнопочный ПКЕ 222-2</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Способ монтажа - монтажная плата; напряжение - 660</w:t>
            </w:r>
            <w:proofErr w:type="gramStart"/>
            <w:r w:rsidRPr="00DF0A73">
              <w:rPr>
                <w:rFonts w:ascii="Times New Roman" w:hAnsi="Times New Roman" w:cs="Times New Roman"/>
                <w:sz w:val="16"/>
                <w:szCs w:val="16"/>
              </w:rPr>
              <w:t xml:space="preserve"> В</w:t>
            </w:r>
            <w:proofErr w:type="gramEnd"/>
            <w:r w:rsidRPr="00DF0A73">
              <w:rPr>
                <w:rFonts w:ascii="Times New Roman" w:hAnsi="Times New Roman" w:cs="Times New Roman"/>
                <w:sz w:val="16"/>
                <w:szCs w:val="16"/>
              </w:rPr>
              <w:t>; коммутируемый ток - 10 А;  цвет - красный/черный; тип толкателя - цилиндрический; количество постов - 2; степень защиты - IP54; исполнение - УХЛ2.</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2</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184,27</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221,12</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442,24</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12</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 xml:space="preserve">Пост кнопочный </w:t>
            </w:r>
            <w:proofErr w:type="spellStart"/>
            <w:r w:rsidRPr="00DF0A73">
              <w:rPr>
                <w:rFonts w:ascii="Times New Roman" w:hAnsi="Times New Roman" w:cs="Times New Roman"/>
                <w:sz w:val="16"/>
                <w:szCs w:val="16"/>
              </w:rPr>
              <w:t>тельферный</w:t>
            </w:r>
            <w:proofErr w:type="spellEnd"/>
            <w:r w:rsidRPr="00DF0A73">
              <w:rPr>
                <w:rFonts w:ascii="Times New Roman" w:hAnsi="Times New Roman" w:cs="Times New Roman"/>
                <w:sz w:val="16"/>
                <w:szCs w:val="16"/>
              </w:rPr>
              <w:t xml:space="preserve"> ПКТ-60</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Материал корпуса (оболочки) термостойкая ABS-пластмасса</w:t>
            </w:r>
            <w:r w:rsidRPr="00DF0A73">
              <w:rPr>
                <w:rFonts w:ascii="Times New Roman" w:hAnsi="Times New Roman" w:cs="Times New Roman"/>
                <w:sz w:val="16"/>
                <w:szCs w:val="16"/>
              </w:rPr>
              <w:br/>
              <w:t>Коммутационная износостойкость, циклов ВО 1 000 000;</w:t>
            </w:r>
            <w:r w:rsidRPr="00DF0A73">
              <w:rPr>
                <w:rFonts w:ascii="Times New Roman" w:hAnsi="Times New Roman" w:cs="Times New Roman"/>
                <w:sz w:val="16"/>
                <w:szCs w:val="16"/>
              </w:rPr>
              <w:br/>
              <w:t>Условия использования под навесом;</w:t>
            </w:r>
            <w:r w:rsidRPr="00DF0A73">
              <w:rPr>
                <w:rFonts w:ascii="Times New Roman" w:hAnsi="Times New Roman" w:cs="Times New Roman"/>
                <w:sz w:val="16"/>
                <w:szCs w:val="16"/>
              </w:rPr>
              <w:br/>
              <w:t xml:space="preserve">Номинальный ток, </w:t>
            </w:r>
            <w:proofErr w:type="spellStart"/>
            <w:r w:rsidRPr="00DF0A73">
              <w:rPr>
                <w:rFonts w:ascii="Times New Roman" w:hAnsi="Times New Roman" w:cs="Times New Roman"/>
                <w:sz w:val="16"/>
                <w:szCs w:val="16"/>
              </w:rPr>
              <w:t>In</w:t>
            </w:r>
            <w:proofErr w:type="spellEnd"/>
            <w:r w:rsidRPr="00DF0A73">
              <w:rPr>
                <w:rFonts w:ascii="Times New Roman" w:hAnsi="Times New Roman" w:cs="Times New Roman"/>
                <w:sz w:val="16"/>
                <w:szCs w:val="16"/>
              </w:rPr>
              <w:t xml:space="preserve"> 5А;</w:t>
            </w:r>
            <w:r w:rsidRPr="00DF0A73">
              <w:rPr>
                <w:rFonts w:ascii="Times New Roman" w:hAnsi="Times New Roman" w:cs="Times New Roman"/>
                <w:sz w:val="16"/>
                <w:szCs w:val="16"/>
              </w:rPr>
              <w:br/>
              <w:t>Наличие ключа защиты, есть;</w:t>
            </w:r>
            <w:r w:rsidRPr="00DF0A73">
              <w:rPr>
                <w:rFonts w:ascii="Times New Roman" w:hAnsi="Times New Roman" w:cs="Times New Roman"/>
                <w:sz w:val="16"/>
                <w:szCs w:val="16"/>
              </w:rPr>
              <w:br/>
              <w:t>Диаметр вводного отверстия манжета, мм 17,5 ± 1;</w:t>
            </w:r>
            <w:r w:rsidRPr="00DF0A73">
              <w:rPr>
                <w:rFonts w:ascii="Times New Roman" w:hAnsi="Times New Roman" w:cs="Times New Roman"/>
                <w:sz w:val="16"/>
                <w:szCs w:val="16"/>
              </w:rPr>
              <w:br/>
              <w:t>Степень защиты IP30;</w:t>
            </w:r>
            <w:r w:rsidRPr="00DF0A73">
              <w:rPr>
                <w:rFonts w:ascii="Times New Roman" w:hAnsi="Times New Roman" w:cs="Times New Roman"/>
                <w:sz w:val="16"/>
                <w:szCs w:val="16"/>
              </w:rPr>
              <w:br/>
              <w:t xml:space="preserve">Номинальный тепловой ток, </w:t>
            </w:r>
            <w:proofErr w:type="spellStart"/>
            <w:r w:rsidRPr="00DF0A73">
              <w:rPr>
                <w:rFonts w:ascii="Times New Roman" w:hAnsi="Times New Roman" w:cs="Times New Roman"/>
                <w:sz w:val="16"/>
                <w:szCs w:val="16"/>
              </w:rPr>
              <w:t>Ith</w:t>
            </w:r>
            <w:proofErr w:type="spellEnd"/>
            <w:r w:rsidRPr="00DF0A73">
              <w:rPr>
                <w:rFonts w:ascii="Times New Roman" w:hAnsi="Times New Roman" w:cs="Times New Roman"/>
                <w:sz w:val="16"/>
                <w:szCs w:val="16"/>
              </w:rPr>
              <w:t xml:space="preserve"> 6,3</w:t>
            </w:r>
            <w:proofErr w:type="gramStart"/>
            <w:r w:rsidRPr="00DF0A73">
              <w:rPr>
                <w:rFonts w:ascii="Times New Roman" w:hAnsi="Times New Roman" w:cs="Times New Roman"/>
                <w:sz w:val="16"/>
                <w:szCs w:val="16"/>
              </w:rPr>
              <w:t>А</w:t>
            </w:r>
            <w:proofErr w:type="gramEnd"/>
            <w:r w:rsidRPr="00DF0A73">
              <w:rPr>
                <w:rFonts w:ascii="Times New Roman" w:hAnsi="Times New Roman" w:cs="Times New Roman"/>
                <w:sz w:val="16"/>
                <w:szCs w:val="16"/>
              </w:rPr>
              <w:t>;</w:t>
            </w:r>
            <w:r w:rsidRPr="00DF0A73">
              <w:rPr>
                <w:rFonts w:ascii="Times New Roman" w:hAnsi="Times New Roman" w:cs="Times New Roman"/>
                <w:sz w:val="16"/>
                <w:szCs w:val="16"/>
              </w:rPr>
              <w:br/>
              <w:t xml:space="preserve">Габаритные размеры </w:t>
            </w:r>
            <w:proofErr w:type="spellStart"/>
            <w:r w:rsidRPr="00DF0A73">
              <w:rPr>
                <w:rFonts w:ascii="Times New Roman" w:hAnsi="Times New Roman" w:cs="Times New Roman"/>
                <w:sz w:val="16"/>
                <w:szCs w:val="16"/>
              </w:rPr>
              <w:t>LxHxB</w:t>
            </w:r>
            <w:proofErr w:type="spellEnd"/>
            <w:r w:rsidRPr="00DF0A73">
              <w:rPr>
                <w:rFonts w:ascii="Times New Roman" w:hAnsi="Times New Roman" w:cs="Times New Roman"/>
                <w:sz w:val="16"/>
                <w:szCs w:val="16"/>
              </w:rPr>
              <w:t>, мм 285x50x50;</w:t>
            </w:r>
            <w:r w:rsidRPr="00DF0A73">
              <w:rPr>
                <w:rFonts w:ascii="Times New Roman" w:hAnsi="Times New Roman" w:cs="Times New Roman"/>
                <w:sz w:val="16"/>
                <w:szCs w:val="16"/>
              </w:rPr>
              <w:br/>
              <w:t>Механическая износостойкость, циклов ВО 6 300 000;</w:t>
            </w:r>
            <w:r w:rsidRPr="00DF0A73">
              <w:rPr>
                <w:rFonts w:ascii="Times New Roman" w:hAnsi="Times New Roman" w:cs="Times New Roman"/>
                <w:sz w:val="16"/>
                <w:szCs w:val="16"/>
              </w:rPr>
              <w:br/>
              <w:t>Сечение присоединяемых проводов, мм</w:t>
            </w:r>
            <w:proofErr w:type="gramStart"/>
            <w:r w:rsidRPr="00DF0A73">
              <w:rPr>
                <w:rFonts w:ascii="Times New Roman" w:hAnsi="Times New Roman" w:cs="Times New Roman"/>
                <w:sz w:val="16"/>
                <w:szCs w:val="16"/>
              </w:rPr>
              <w:t>2</w:t>
            </w:r>
            <w:proofErr w:type="gramEnd"/>
            <w:r w:rsidRPr="00DF0A73">
              <w:rPr>
                <w:rFonts w:ascii="Times New Roman" w:hAnsi="Times New Roman" w:cs="Times New Roman"/>
                <w:sz w:val="16"/>
                <w:szCs w:val="16"/>
              </w:rPr>
              <w:t>, не более 0.7-2,5</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443,87</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532,64</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532,64</w:t>
            </w:r>
          </w:p>
        </w:tc>
      </w:tr>
      <w:tr w:rsidR="00DF0A73" w:rsidRPr="005B7011" w:rsidTr="00DF0A73">
        <w:trPr>
          <w:trHeight w:val="242"/>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13</w:t>
            </w:r>
          </w:p>
        </w:tc>
        <w:tc>
          <w:tcPr>
            <w:tcW w:w="2130" w:type="dxa"/>
            <w:shd w:val="clear" w:color="auto" w:fill="auto"/>
          </w:tcPr>
          <w:p w:rsidR="00DF0A73" w:rsidRPr="00DF0A73" w:rsidRDefault="00DF0A73" w:rsidP="004A1B2E">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DIN-рейка 30см</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Оцинкованная, перфорированная длина 30см.</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4A1B2E">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4A1B2E">
            <w:pPr>
              <w:spacing w:after="0" w:line="240" w:lineRule="auto"/>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w:t>
            </w:r>
          </w:p>
        </w:tc>
        <w:tc>
          <w:tcPr>
            <w:tcW w:w="1134" w:type="dxa"/>
          </w:tcPr>
          <w:p w:rsidR="00DF0A73" w:rsidRPr="00DF0A73" w:rsidRDefault="00DF0A73" w:rsidP="004A1B2E">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24,28</w:t>
            </w:r>
          </w:p>
        </w:tc>
        <w:tc>
          <w:tcPr>
            <w:tcW w:w="1134" w:type="dxa"/>
          </w:tcPr>
          <w:p w:rsidR="00DF0A73" w:rsidRPr="00DF0A73" w:rsidRDefault="00DF0A73" w:rsidP="004A1B2E">
            <w:pPr>
              <w:spacing w:after="0" w:line="240" w:lineRule="auto"/>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29,13</w:t>
            </w:r>
          </w:p>
        </w:tc>
        <w:tc>
          <w:tcPr>
            <w:tcW w:w="1135" w:type="dxa"/>
          </w:tcPr>
          <w:p w:rsidR="00DF0A73" w:rsidRPr="00DF0A73" w:rsidRDefault="00DF0A73" w:rsidP="004A1B2E">
            <w:pPr>
              <w:spacing w:after="0" w:line="240" w:lineRule="auto"/>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29,13</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14</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Выключатель автоматический АД14 25А/30мА 3ф</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 xml:space="preserve">Количество силовых полюсов 4; номинальное напряжение 400В; характеристика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C; номинальная отключающая способность 4,5к</w:t>
            </w:r>
            <w:proofErr w:type="gramStart"/>
            <w:r w:rsidRPr="00DF0A73">
              <w:rPr>
                <w:rFonts w:ascii="Times New Roman" w:hAnsi="Times New Roman" w:cs="Times New Roman"/>
                <w:sz w:val="16"/>
                <w:szCs w:val="16"/>
              </w:rPr>
              <w:t>A</w:t>
            </w:r>
            <w:proofErr w:type="gramEnd"/>
            <w:r w:rsidRPr="00DF0A73">
              <w:rPr>
                <w:rFonts w:ascii="Times New Roman" w:hAnsi="Times New Roman" w:cs="Times New Roman"/>
                <w:sz w:val="16"/>
                <w:szCs w:val="16"/>
              </w:rPr>
              <w:t>; тип срабатывания по дифференциальному току- AC; количество модулей DIN 4; способ монтажа DIN-рейка;  степень защиты IP20, 25А</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3</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793,22</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951,86</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2 855,58</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15</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Выключатель автоматический АД14 63А/30мА 3ф</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 xml:space="preserve">Количество силовых полюсов 4; номинальное напряжение 400В; характеристика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C; номинальная отключающая способность 4,5к</w:t>
            </w:r>
            <w:proofErr w:type="gramStart"/>
            <w:r w:rsidRPr="00DF0A73">
              <w:rPr>
                <w:rFonts w:ascii="Times New Roman" w:hAnsi="Times New Roman" w:cs="Times New Roman"/>
                <w:sz w:val="16"/>
                <w:szCs w:val="16"/>
              </w:rPr>
              <w:t>A</w:t>
            </w:r>
            <w:proofErr w:type="gramEnd"/>
            <w:r w:rsidRPr="00DF0A73">
              <w:rPr>
                <w:rFonts w:ascii="Times New Roman" w:hAnsi="Times New Roman" w:cs="Times New Roman"/>
                <w:sz w:val="16"/>
                <w:szCs w:val="16"/>
              </w:rPr>
              <w:t>; тип срабатывания по дифференциальному току- AC; количество модулей DIN 4; способ монтажа DIN-рейка;  степень защиты IP20, 63А</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4</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793,22</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951,86</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3 807,44</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16</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Выключатель автоматический АВДТ 32А/30мА 3ф</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ГОСТ IEC 60898-1-2020</w:t>
            </w:r>
          </w:p>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Вид: дифференциальный автоматический выключатель</w:t>
            </w:r>
            <w:r w:rsidRPr="00DF0A73">
              <w:rPr>
                <w:rFonts w:ascii="Times New Roman" w:hAnsi="Times New Roman" w:cs="Times New Roman"/>
                <w:sz w:val="16"/>
                <w:szCs w:val="16"/>
              </w:rPr>
              <w:br/>
              <w:t>Тип: модульный</w:t>
            </w:r>
            <w:r w:rsidRPr="00DF0A73">
              <w:rPr>
                <w:rFonts w:ascii="Times New Roman" w:hAnsi="Times New Roman" w:cs="Times New Roman"/>
                <w:sz w:val="16"/>
                <w:szCs w:val="16"/>
              </w:rPr>
              <w:br/>
              <w:t>Количество модулей: 6.5</w:t>
            </w:r>
            <w:r w:rsidRPr="00DF0A73">
              <w:rPr>
                <w:rFonts w:ascii="Times New Roman" w:hAnsi="Times New Roman" w:cs="Times New Roman"/>
                <w:sz w:val="16"/>
                <w:szCs w:val="16"/>
              </w:rPr>
              <w:br/>
              <w:t xml:space="preserve">Количество полюсов: </w:t>
            </w:r>
            <w:proofErr w:type="spellStart"/>
            <w:r w:rsidRPr="00DF0A73">
              <w:rPr>
                <w:rFonts w:ascii="Times New Roman" w:hAnsi="Times New Roman" w:cs="Times New Roman"/>
                <w:sz w:val="16"/>
                <w:szCs w:val="16"/>
              </w:rPr>
              <w:t>четырехполюсной</w:t>
            </w:r>
            <w:proofErr w:type="spellEnd"/>
            <w:r w:rsidRPr="00DF0A73">
              <w:rPr>
                <w:rFonts w:ascii="Times New Roman" w:hAnsi="Times New Roman" w:cs="Times New Roman"/>
                <w:sz w:val="16"/>
                <w:szCs w:val="16"/>
              </w:rPr>
              <w:br/>
              <w:t xml:space="preserve">Класс </w:t>
            </w:r>
            <w:proofErr w:type="spellStart"/>
            <w:r w:rsidRPr="00DF0A73">
              <w:rPr>
                <w:rFonts w:ascii="Times New Roman" w:hAnsi="Times New Roman" w:cs="Times New Roman"/>
                <w:sz w:val="16"/>
                <w:szCs w:val="16"/>
              </w:rPr>
              <w:t>токоограничения</w:t>
            </w:r>
            <w:proofErr w:type="spellEnd"/>
            <w:r w:rsidRPr="00DF0A73">
              <w:rPr>
                <w:rFonts w:ascii="Times New Roman" w:hAnsi="Times New Roman" w:cs="Times New Roman"/>
                <w:sz w:val="16"/>
                <w:szCs w:val="16"/>
              </w:rPr>
              <w:t>: 3</w:t>
            </w:r>
            <w:r w:rsidRPr="00DF0A73">
              <w:rPr>
                <w:rFonts w:ascii="Times New Roman" w:hAnsi="Times New Roman" w:cs="Times New Roman"/>
                <w:sz w:val="16"/>
                <w:szCs w:val="16"/>
              </w:rPr>
              <w:br/>
              <w:t>Номинальное напряжение: 400</w:t>
            </w:r>
            <w:proofErr w:type="gramStart"/>
            <w:r w:rsidRPr="00DF0A73">
              <w:rPr>
                <w:rFonts w:ascii="Times New Roman" w:hAnsi="Times New Roman" w:cs="Times New Roman"/>
                <w:sz w:val="16"/>
                <w:szCs w:val="16"/>
              </w:rPr>
              <w:t xml:space="preserve"> В</w:t>
            </w:r>
            <w:proofErr w:type="gramEnd"/>
            <w:r w:rsidRPr="00DF0A73">
              <w:rPr>
                <w:rFonts w:ascii="Times New Roman" w:hAnsi="Times New Roman" w:cs="Times New Roman"/>
                <w:sz w:val="16"/>
                <w:szCs w:val="16"/>
              </w:rPr>
              <w:br/>
              <w:t>Тип расцепления: C</w:t>
            </w:r>
            <w:r w:rsidRPr="00DF0A73">
              <w:rPr>
                <w:rFonts w:ascii="Times New Roman" w:hAnsi="Times New Roman" w:cs="Times New Roman"/>
                <w:sz w:val="16"/>
                <w:szCs w:val="16"/>
              </w:rPr>
              <w:br/>
              <w:t>Отключающая способность: 4.5 кА</w:t>
            </w:r>
            <w:r w:rsidRPr="00DF0A73">
              <w:rPr>
                <w:rFonts w:ascii="Times New Roman" w:hAnsi="Times New Roman" w:cs="Times New Roman"/>
                <w:sz w:val="16"/>
                <w:szCs w:val="16"/>
              </w:rPr>
              <w:br/>
              <w:t>Номинальный ток: 32</w:t>
            </w:r>
            <w:proofErr w:type="gramStart"/>
            <w:r w:rsidRPr="00DF0A73">
              <w:rPr>
                <w:rFonts w:ascii="Times New Roman" w:hAnsi="Times New Roman" w:cs="Times New Roman"/>
                <w:sz w:val="16"/>
                <w:szCs w:val="16"/>
              </w:rPr>
              <w:t xml:space="preserve"> А</w:t>
            </w:r>
            <w:proofErr w:type="gramEnd"/>
            <w:r w:rsidRPr="00DF0A73">
              <w:rPr>
                <w:rFonts w:ascii="Times New Roman" w:hAnsi="Times New Roman" w:cs="Times New Roman"/>
                <w:sz w:val="16"/>
                <w:szCs w:val="16"/>
              </w:rPr>
              <w:br/>
              <w:t>Ток утечки: 30 мА</w:t>
            </w:r>
            <w:r w:rsidRPr="00DF0A73">
              <w:rPr>
                <w:rFonts w:ascii="Times New Roman" w:hAnsi="Times New Roman" w:cs="Times New Roman"/>
                <w:sz w:val="16"/>
                <w:szCs w:val="16"/>
              </w:rPr>
              <w:br/>
              <w:t>Тип утечки: АС</w:t>
            </w:r>
            <w:r w:rsidRPr="00DF0A73">
              <w:rPr>
                <w:rFonts w:ascii="Times New Roman" w:hAnsi="Times New Roman" w:cs="Times New Roman"/>
                <w:sz w:val="16"/>
                <w:szCs w:val="16"/>
              </w:rPr>
              <w:br/>
              <w:t>Степень защиты: IP20</w:t>
            </w:r>
            <w:r w:rsidRPr="00DF0A73">
              <w:rPr>
                <w:rFonts w:ascii="Times New Roman" w:hAnsi="Times New Roman" w:cs="Times New Roman"/>
                <w:sz w:val="16"/>
                <w:szCs w:val="16"/>
              </w:rPr>
              <w:br/>
              <w:t>Вес нетто: 0.33 кг</w:t>
            </w:r>
            <w:r w:rsidRPr="00DF0A73">
              <w:rPr>
                <w:rFonts w:ascii="Times New Roman" w:hAnsi="Times New Roman" w:cs="Times New Roman"/>
                <w:sz w:val="16"/>
                <w:szCs w:val="16"/>
              </w:rPr>
              <w:br/>
              <w:t>Модельный ряд: АД-14</w:t>
            </w:r>
            <w:r w:rsidRPr="00DF0A73">
              <w:rPr>
                <w:rFonts w:ascii="Times New Roman" w:hAnsi="Times New Roman" w:cs="Times New Roman"/>
                <w:sz w:val="16"/>
                <w:szCs w:val="16"/>
              </w:rPr>
              <w:br/>
              <w:t>Высота: 91 мм</w:t>
            </w:r>
            <w:r w:rsidRPr="00DF0A73">
              <w:rPr>
                <w:rFonts w:ascii="Times New Roman" w:hAnsi="Times New Roman" w:cs="Times New Roman"/>
                <w:sz w:val="16"/>
                <w:szCs w:val="16"/>
              </w:rPr>
              <w:br/>
              <w:t>Ширина: 96 мм</w:t>
            </w:r>
            <w:r w:rsidRPr="00DF0A73">
              <w:rPr>
                <w:rFonts w:ascii="Times New Roman" w:hAnsi="Times New Roman" w:cs="Times New Roman"/>
                <w:sz w:val="16"/>
                <w:szCs w:val="16"/>
              </w:rPr>
              <w:br/>
              <w:t>Глубина: 76 мм</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3</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1 183,47</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1 420,16</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4 260,48</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17</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Выключатель автоматический АВДТ 40А/30мА 3ф</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ГОСТ IEC 60898-1-2020</w:t>
            </w:r>
          </w:p>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Вид: дифференциальный автоматический выключатель</w:t>
            </w:r>
            <w:r w:rsidRPr="00DF0A73">
              <w:rPr>
                <w:rFonts w:ascii="Times New Roman" w:hAnsi="Times New Roman" w:cs="Times New Roman"/>
                <w:sz w:val="16"/>
                <w:szCs w:val="16"/>
              </w:rPr>
              <w:br/>
              <w:t>Тип: модульный</w:t>
            </w:r>
            <w:r w:rsidRPr="00DF0A73">
              <w:rPr>
                <w:rFonts w:ascii="Times New Roman" w:hAnsi="Times New Roman" w:cs="Times New Roman"/>
                <w:sz w:val="16"/>
                <w:szCs w:val="16"/>
              </w:rPr>
              <w:br/>
              <w:t>Количество модулей: 6.5</w:t>
            </w:r>
            <w:r w:rsidRPr="00DF0A73">
              <w:rPr>
                <w:rFonts w:ascii="Times New Roman" w:hAnsi="Times New Roman" w:cs="Times New Roman"/>
                <w:sz w:val="16"/>
                <w:szCs w:val="16"/>
              </w:rPr>
              <w:br/>
              <w:t xml:space="preserve">Количество </w:t>
            </w:r>
            <w:proofErr w:type="spellStart"/>
            <w:r w:rsidRPr="00DF0A73">
              <w:rPr>
                <w:rFonts w:ascii="Times New Roman" w:hAnsi="Times New Roman" w:cs="Times New Roman"/>
                <w:sz w:val="16"/>
                <w:szCs w:val="16"/>
              </w:rPr>
              <w:t>полюсов</w:t>
            </w:r>
            <w:r>
              <w:rPr>
                <w:rFonts w:ascii="Times New Roman" w:hAnsi="Times New Roman" w:cs="Times New Roman"/>
                <w:sz w:val="16"/>
                <w:szCs w:val="16"/>
              </w:rPr>
              <w:t>:</w:t>
            </w:r>
            <w:r w:rsidRPr="00DF0A73">
              <w:rPr>
                <w:rFonts w:ascii="Times New Roman" w:hAnsi="Times New Roman" w:cs="Times New Roman"/>
                <w:sz w:val="16"/>
                <w:szCs w:val="16"/>
              </w:rPr>
              <w:t>четырехполюсной</w:t>
            </w:r>
            <w:proofErr w:type="spellEnd"/>
            <w:r w:rsidRPr="00DF0A73">
              <w:rPr>
                <w:rFonts w:ascii="Times New Roman" w:hAnsi="Times New Roman" w:cs="Times New Roman"/>
                <w:sz w:val="16"/>
                <w:szCs w:val="16"/>
              </w:rPr>
              <w:br/>
              <w:t xml:space="preserve">Класс </w:t>
            </w:r>
            <w:proofErr w:type="spellStart"/>
            <w:r w:rsidRPr="00DF0A73">
              <w:rPr>
                <w:rFonts w:ascii="Times New Roman" w:hAnsi="Times New Roman" w:cs="Times New Roman"/>
                <w:sz w:val="16"/>
                <w:szCs w:val="16"/>
              </w:rPr>
              <w:t>токоограничения</w:t>
            </w:r>
            <w:proofErr w:type="spellEnd"/>
            <w:r w:rsidRPr="00DF0A73">
              <w:rPr>
                <w:rFonts w:ascii="Times New Roman" w:hAnsi="Times New Roman" w:cs="Times New Roman"/>
                <w:sz w:val="16"/>
                <w:szCs w:val="16"/>
              </w:rPr>
              <w:t>: 3</w:t>
            </w:r>
            <w:r w:rsidRPr="00DF0A73">
              <w:rPr>
                <w:rFonts w:ascii="Times New Roman" w:hAnsi="Times New Roman" w:cs="Times New Roman"/>
                <w:sz w:val="16"/>
                <w:szCs w:val="16"/>
              </w:rPr>
              <w:br/>
              <w:t>Номинальное напряжение: 400</w:t>
            </w:r>
            <w:proofErr w:type="gramStart"/>
            <w:r w:rsidRPr="00DF0A73">
              <w:rPr>
                <w:rFonts w:ascii="Times New Roman" w:hAnsi="Times New Roman" w:cs="Times New Roman"/>
                <w:sz w:val="16"/>
                <w:szCs w:val="16"/>
              </w:rPr>
              <w:t xml:space="preserve"> В</w:t>
            </w:r>
            <w:proofErr w:type="gramEnd"/>
            <w:r w:rsidRPr="00DF0A73">
              <w:rPr>
                <w:rFonts w:ascii="Times New Roman" w:hAnsi="Times New Roman" w:cs="Times New Roman"/>
                <w:sz w:val="16"/>
                <w:szCs w:val="16"/>
              </w:rPr>
              <w:br/>
              <w:t>Тип расцепления: C</w:t>
            </w:r>
            <w:r w:rsidRPr="00DF0A73">
              <w:rPr>
                <w:rFonts w:ascii="Times New Roman" w:hAnsi="Times New Roman" w:cs="Times New Roman"/>
                <w:sz w:val="16"/>
                <w:szCs w:val="16"/>
              </w:rPr>
              <w:br/>
              <w:t>Отключающая способность: 4.5 кА</w:t>
            </w:r>
            <w:r w:rsidRPr="00DF0A73">
              <w:rPr>
                <w:rFonts w:ascii="Times New Roman" w:hAnsi="Times New Roman" w:cs="Times New Roman"/>
                <w:sz w:val="16"/>
                <w:szCs w:val="16"/>
              </w:rPr>
              <w:br/>
              <w:t>Номинальный ток: 40</w:t>
            </w:r>
            <w:proofErr w:type="gramStart"/>
            <w:r w:rsidRPr="00DF0A73">
              <w:rPr>
                <w:rFonts w:ascii="Times New Roman" w:hAnsi="Times New Roman" w:cs="Times New Roman"/>
                <w:sz w:val="16"/>
                <w:szCs w:val="16"/>
              </w:rPr>
              <w:t xml:space="preserve"> А</w:t>
            </w:r>
            <w:proofErr w:type="gramEnd"/>
            <w:r w:rsidRPr="00DF0A73">
              <w:rPr>
                <w:rFonts w:ascii="Times New Roman" w:hAnsi="Times New Roman" w:cs="Times New Roman"/>
                <w:sz w:val="16"/>
                <w:szCs w:val="16"/>
              </w:rPr>
              <w:br/>
              <w:t>Ток утечки: 30 мА</w:t>
            </w:r>
            <w:r w:rsidRPr="00DF0A73">
              <w:rPr>
                <w:rFonts w:ascii="Times New Roman" w:hAnsi="Times New Roman" w:cs="Times New Roman"/>
                <w:sz w:val="16"/>
                <w:szCs w:val="16"/>
              </w:rPr>
              <w:br/>
              <w:t>Тип утечки: АС</w:t>
            </w:r>
            <w:r w:rsidRPr="00DF0A73">
              <w:rPr>
                <w:rFonts w:ascii="Times New Roman" w:hAnsi="Times New Roman" w:cs="Times New Roman"/>
                <w:sz w:val="16"/>
                <w:szCs w:val="16"/>
              </w:rPr>
              <w:br/>
              <w:t>Степень защиты: IP20</w:t>
            </w:r>
            <w:r w:rsidRPr="00DF0A73">
              <w:rPr>
                <w:rFonts w:ascii="Times New Roman" w:hAnsi="Times New Roman" w:cs="Times New Roman"/>
                <w:sz w:val="16"/>
                <w:szCs w:val="16"/>
              </w:rPr>
              <w:br/>
              <w:t>Вес нетто: 0.45 кг</w:t>
            </w:r>
            <w:r w:rsidRPr="00DF0A73">
              <w:rPr>
                <w:rFonts w:ascii="Times New Roman" w:hAnsi="Times New Roman" w:cs="Times New Roman"/>
                <w:sz w:val="16"/>
                <w:szCs w:val="16"/>
              </w:rPr>
              <w:br/>
              <w:t>Модельный ряд: АД-14</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3</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1 287,01</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1 544,41</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4 633,23</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18</w:t>
            </w:r>
          </w:p>
        </w:tc>
        <w:tc>
          <w:tcPr>
            <w:tcW w:w="2130" w:type="dxa"/>
            <w:shd w:val="clear" w:color="auto" w:fill="auto"/>
          </w:tcPr>
          <w:p w:rsidR="00DF0A73" w:rsidRPr="00DF0A73" w:rsidRDefault="00DF0A73" w:rsidP="00DF0A73">
            <w:pPr>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1Р 6А</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Количество силовых полюсов 1;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lang w:val="en-US"/>
              </w:rPr>
              <w:t>I</w:t>
            </w:r>
            <w:r w:rsidRPr="00DF0A73">
              <w:rPr>
                <w:rFonts w:ascii="Times New Roman" w:hAnsi="Times New Roman" w:cs="Times New Roman"/>
                <w:sz w:val="16"/>
                <w:szCs w:val="16"/>
              </w:rPr>
              <w:t>ном=6А</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3</w:t>
            </w:r>
          </w:p>
        </w:tc>
        <w:tc>
          <w:tcPr>
            <w:tcW w:w="1134" w:type="dxa"/>
          </w:tcPr>
          <w:p w:rsidR="00DF0A73" w:rsidRPr="00DF0A73" w:rsidRDefault="00DF0A73" w:rsidP="00DF0A73">
            <w:pPr>
              <w:jc w:val="center"/>
              <w:rPr>
                <w:rFonts w:ascii="Times New Roman" w:hAnsi="Times New Roman" w:cs="Times New Roman"/>
                <w:sz w:val="16"/>
                <w:szCs w:val="16"/>
              </w:rPr>
            </w:pPr>
            <w:r w:rsidRPr="00DF0A73">
              <w:rPr>
                <w:rFonts w:ascii="Times New Roman" w:hAnsi="Times New Roman" w:cs="Times New Roman"/>
                <w:sz w:val="16"/>
                <w:szCs w:val="16"/>
              </w:rPr>
              <w:t>67,22</w:t>
            </w:r>
          </w:p>
        </w:tc>
        <w:tc>
          <w:tcPr>
            <w:tcW w:w="1134"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80,66</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241,98</w:t>
            </w:r>
          </w:p>
        </w:tc>
      </w:tr>
      <w:tr w:rsidR="00DF0A73" w:rsidRPr="005B7011" w:rsidTr="00DF0A73">
        <w:trPr>
          <w:trHeight w:val="1729"/>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19</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1Р 10А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ГОСТ IEC 60898-1-2020</w:t>
            </w:r>
            <w:r w:rsidRPr="00DF0A73">
              <w:rPr>
                <w:rFonts w:ascii="Times New Roman" w:hAnsi="Times New Roman" w:cs="Times New Roman"/>
                <w:sz w:val="16"/>
                <w:szCs w:val="16"/>
              </w:rPr>
              <w:br/>
              <w:t>Количество силовых полюсов 1;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ном=10А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20</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65,78</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78,94</w:t>
            </w:r>
          </w:p>
        </w:tc>
        <w:tc>
          <w:tcPr>
            <w:tcW w:w="1135" w:type="dxa"/>
          </w:tcPr>
          <w:p w:rsidR="00DF0A73" w:rsidRPr="00DF0A73" w:rsidRDefault="00DF0A73" w:rsidP="00DF0A73">
            <w:pPr>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1 578,80</w:t>
            </w:r>
          </w:p>
        </w:tc>
      </w:tr>
      <w:tr w:rsidR="00DF0A73" w:rsidRPr="005B7011" w:rsidTr="002D41C9">
        <w:trPr>
          <w:trHeight w:val="1549"/>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20</w:t>
            </w:r>
          </w:p>
        </w:tc>
        <w:tc>
          <w:tcPr>
            <w:tcW w:w="2130" w:type="dxa"/>
            <w:shd w:val="clear" w:color="auto" w:fill="auto"/>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1Р 16А</w:t>
            </w:r>
          </w:p>
        </w:tc>
        <w:tc>
          <w:tcPr>
            <w:tcW w:w="5387" w:type="dxa"/>
          </w:tcPr>
          <w:p w:rsidR="00DF0A73" w:rsidRPr="00DF0A73" w:rsidRDefault="00DF0A73" w:rsidP="00DF0A73">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Количество силовых полюсов 1;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lang w:val="en-US"/>
              </w:rPr>
              <w:t>I</w:t>
            </w:r>
            <w:r w:rsidRPr="00DF0A73">
              <w:rPr>
                <w:rFonts w:ascii="Times New Roman" w:hAnsi="Times New Roman" w:cs="Times New Roman"/>
                <w:sz w:val="16"/>
                <w:szCs w:val="16"/>
              </w:rPr>
              <w:t>ном=16А</w:t>
            </w:r>
          </w:p>
        </w:tc>
        <w:tc>
          <w:tcPr>
            <w:tcW w:w="1134" w:type="dxa"/>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DF0A73">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DF0A73" w:rsidRDefault="00DF0A73" w:rsidP="00DF0A73">
            <w:pPr>
              <w:spacing w:after="0" w:line="240" w:lineRule="auto"/>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21</w:t>
            </w:r>
          </w:p>
        </w:tc>
        <w:tc>
          <w:tcPr>
            <w:tcW w:w="1134" w:type="dxa"/>
          </w:tcPr>
          <w:p w:rsidR="00DF0A73" w:rsidRPr="00DF0A73" w:rsidRDefault="00DF0A73" w:rsidP="00DF0A73">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63,94</w:t>
            </w:r>
          </w:p>
        </w:tc>
        <w:tc>
          <w:tcPr>
            <w:tcW w:w="1134" w:type="dxa"/>
          </w:tcPr>
          <w:p w:rsidR="00DF0A73" w:rsidRPr="00DF0A73" w:rsidRDefault="00DF0A73" w:rsidP="00DF0A73">
            <w:pPr>
              <w:spacing w:after="0" w:line="240" w:lineRule="auto"/>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76,73</w:t>
            </w:r>
          </w:p>
        </w:tc>
        <w:tc>
          <w:tcPr>
            <w:tcW w:w="1135" w:type="dxa"/>
          </w:tcPr>
          <w:p w:rsidR="00DF0A73" w:rsidRPr="00DF0A73" w:rsidRDefault="00DF0A73" w:rsidP="00DF0A73">
            <w:pPr>
              <w:spacing w:after="0" w:line="240" w:lineRule="auto"/>
              <w:jc w:val="center"/>
              <w:rPr>
                <w:rFonts w:ascii="Times New Roman" w:hAnsi="Times New Roman" w:cs="Times New Roman"/>
                <w:color w:val="000000"/>
                <w:sz w:val="16"/>
                <w:szCs w:val="16"/>
              </w:rPr>
            </w:pPr>
            <w:r w:rsidRPr="00DF0A73">
              <w:rPr>
                <w:rFonts w:ascii="Times New Roman" w:hAnsi="Times New Roman" w:cs="Times New Roman"/>
                <w:color w:val="000000"/>
                <w:sz w:val="16"/>
                <w:szCs w:val="16"/>
              </w:rPr>
              <w:t>1 611,33</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21</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1Р 25А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1-полюсной,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ном=25А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32</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77,57</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93,08</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2 978,56</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22</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1Р 32А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1-полюсной,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ном=32А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10</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88,99</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106,79</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1 067,90</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23</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1Р 40А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1-полюсной,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ном=40А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10</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88,99</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106,79</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1 067,90</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24</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2Р 10А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2-полюсной,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ном=10А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43</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144,84</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173,81</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7 473,83</w:t>
            </w:r>
          </w:p>
        </w:tc>
      </w:tr>
      <w:tr w:rsidR="00DF0A73" w:rsidRPr="005B7011" w:rsidTr="002D41C9">
        <w:trPr>
          <w:trHeight w:val="131"/>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25</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2Р 16А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2-полюсной,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lastRenderedPageBreak/>
              <w:t>I</w:t>
            </w:r>
            <w:r w:rsidRPr="00DF0A73">
              <w:rPr>
                <w:rFonts w:ascii="Times New Roman" w:hAnsi="Times New Roman" w:cs="Times New Roman"/>
                <w:sz w:val="16"/>
                <w:szCs w:val="16"/>
              </w:rPr>
              <w:t>ном=16А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30</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228,70</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274,44</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8 233,20</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26</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3Р 10А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3-полюсной,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ном=10А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5</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199,20</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239,04</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1 195,20</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27</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3Р 16А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3-полюсной,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ном=16А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201,21</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241,45</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1 690,15</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28</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3Р 25А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ГОСТ IEC 60898-1-2020</w:t>
            </w:r>
          </w:p>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3-полюсной,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ном=25А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14</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248,77</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298,52</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4 179,28</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29</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3Р 40А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3-полюсной,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ном=40А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5</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268,98</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322,78</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1 613,90</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30</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3Р 50А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3-полюсной,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ном=50А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6</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293,26</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351,91</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2 111,46</w:t>
            </w:r>
          </w:p>
        </w:tc>
      </w:tr>
      <w:tr w:rsidR="00DF0A73" w:rsidRPr="005B7011" w:rsidTr="002D41C9">
        <w:trPr>
          <w:trHeight w:val="41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31</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ВА 47-63 3Р 63А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IEC 60898-1-2020 </w:t>
            </w:r>
            <w:r w:rsidRPr="00DF0A73">
              <w:rPr>
                <w:rFonts w:ascii="Times New Roman" w:hAnsi="Times New Roman" w:cs="Times New Roman"/>
                <w:sz w:val="16"/>
                <w:szCs w:val="16"/>
              </w:rPr>
              <w:br/>
              <w:t>3-полюсной, номинальное напряжение частотой 50 Гц - 240/415В; климатическое исполнение УХЛ</w:t>
            </w:r>
            <w:proofErr w:type="gramStart"/>
            <w:r w:rsidRPr="00DF0A73">
              <w:rPr>
                <w:rFonts w:ascii="Times New Roman" w:hAnsi="Times New Roman" w:cs="Times New Roman"/>
                <w:sz w:val="16"/>
                <w:szCs w:val="16"/>
              </w:rPr>
              <w:t>4</w:t>
            </w:r>
            <w:proofErr w:type="gramEnd"/>
            <w:r w:rsidRPr="00DF0A73">
              <w:rPr>
                <w:rFonts w:ascii="Times New Roman" w:hAnsi="Times New Roman" w:cs="Times New Roman"/>
                <w:sz w:val="16"/>
                <w:szCs w:val="16"/>
              </w:rPr>
              <w:t xml:space="preserve">; электрическая износостойкость, циклов В-О, не менее: 20000; механическая износостойкость, циклов В-О, не менее: 20000; максимальное сечение присоединяемых проводов от 1мм до 25мм; диапазон рабочих температур от -40 до +50; характеристики срабатывания электромагнитного </w:t>
            </w:r>
            <w:proofErr w:type="spellStart"/>
            <w:r w:rsidRPr="00DF0A73">
              <w:rPr>
                <w:rFonts w:ascii="Times New Roman" w:hAnsi="Times New Roman" w:cs="Times New Roman"/>
                <w:sz w:val="16"/>
                <w:szCs w:val="16"/>
              </w:rPr>
              <w:t>расцепителя</w:t>
            </w:r>
            <w:proofErr w:type="spellEnd"/>
            <w:r w:rsidRPr="00DF0A73">
              <w:rPr>
                <w:rFonts w:ascii="Times New Roman" w:hAnsi="Times New Roman" w:cs="Times New Roman"/>
                <w:sz w:val="16"/>
                <w:szCs w:val="16"/>
              </w:rPr>
              <w:t xml:space="preserve"> C; отключающая </w:t>
            </w:r>
            <w:r w:rsidRPr="00DF0A73">
              <w:rPr>
                <w:rFonts w:ascii="Times New Roman" w:hAnsi="Times New Roman" w:cs="Times New Roman"/>
                <w:sz w:val="16"/>
                <w:szCs w:val="16"/>
              </w:rPr>
              <w:lastRenderedPageBreak/>
              <w:t>способность 4,5 кА.</w:t>
            </w:r>
          </w:p>
          <w:p w:rsidR="00DF0A73" w:rsidRPr="00DF0A73" w:rsidRDefault="00DF0A73" w:rsidP="002D41C9">
            <w:pPr>
              <w:spacing w:after="0" w:line="240" w:lineRule="auto"/>
              <w:rPr>
                <w:rFonts w:ascii="Times New Roman" w:hAnsi="Times New Roman" w:cs="Times New Roman"/>
                <w:sz w:val="16"/>
                <w:szCs w:val="16"/>
              </w:rPr>
            </w:pPr>
            <w:r w:rsidRPr="002D41C9">
              <w:rPr>
                <w:rFonts w:ascii="Times New Roman" w:hAnsi="Times New Roman" w:cs="Times New Roman"/>
                <w:sz w:val="16"/>
                <w:szCs w:val="16"/>
              </w:rPr>
              <w:t>I</w:t>
            </w:r>
            <w:r w:rsidRPr="00DF0A73">
              <w:rPr>
                <w:rFonts w:ascii="Times New Roman" w:hAnsi="Times New Roman" w:cs="Times New Roman"/>
                <w:sz w:val="16"/>
                <w:szCs w:val="16"/>
              </w:rPr>
              <w:t>ном=63А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8</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299,31</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359,17</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2 873,36</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32</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31.5</w:t>
            </w:r>
            <w:proofErr w:type="gramStart"/>
            <w:r w:rsidRPr="00DF0A73">
              <w:rPr>
                <w:rFonts w:ascii="Times New Roman" w:hAnsi="Times New Roman" w:cs="Times New Roman"/>
                <w:sz w:val="16"/>
                <w:szCs w:val="16"/>
              </w:rPr>
              <w:t>А</w:t>
            </w:r>
            <w:proofErr w:type="gramEnd"/>
            <w:r w:rsidRPr="00DF0A73">
              <w:rPr>
                <w:rFonts w:ascii="Times New Roman" w:hAnsi="Times New Roman" w:cs="Times New Roman"/>
                <w:sz w:val="16"/>
                <w:szCs w:val="16"/>
              </w:rPr>
              <w:t xml:space="preserve">   ВА 04-36-340010-20 УХЛ3 присоединение  переднее кабелями без кабельных наконечников</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w:t>
            </w:r>
            <w:proofErr w:type="gramStart"/>
            <w:r w:rsidRPr="00DF0A73">
              <w:rPr>
                <w:rFonts w:ascii="Times New Roman" w:hAnsi="Times New Roman" w:cs="Times New Roman"/>
                <w:sz w:val="16"/>
                <w:szCs w:val="16"/>
              </w:rPr>
              <w:t>Р</w:t>
            </w:r>
            <w:proofErr w:type="gramEnd"/>
            <w:r w:rsidRPr="00DF0A73">
              <w:rPr>
                <w:rFonts w:ascii="Times New Roman" w:hAnsi="Times New Roman" w:cs="Times New Roman"/>
                <w:sz w:val="16"/>
                <w:szCs w:val="16"/>
              </w:rPr>
              <w:t xml:space="preserve"> 50030.2-2010 (МЭК 60947-2:2006) </w:t>
            </w:r>
            <w:r w:rsidRPr="00DF0A73">
              <w:rPr>
                <w:rFonts w:ascii="Times New Roman" w:hAnsi="Times New Roman" w:cs="Times New Roman"/>
                <w:sz w:val="16"/>
                <w:szCs w:val="16"/>
              </w:rPr>
              <w:br/>
              <w:t>Согласно приложения №1 Опросный лист.</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6 044,78</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7 253,73</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14 507,46</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33</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63А   ВА 04-36-340010-20 УХЛ3 присоединение  переднее кабелями без кабельных наконечников</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w:t>
            </w:r>
            <w:proofErr w:type="gramStart"/>
            <w:r w:rsidRPr="00DF0A73">
              <w:rPr>
                <w:rFonts w:ascii="Times New Roman" w:hAnsi="Times New Roman" w:cs="Times New Roman"/>
                <w:sz w:val="16"/>
                <w:szCs w:val="16"/>
              </w:rPr>
              <w:t>Р</w:t>
            </w:r>
            <w:proofErr w:type="gramEnd"/>
            <w:r w:rsidRPr="00DF0A73">
              <w:rPr>
                <w:rFonts w:ascii="Times New Roman" w:hAnsi="Times New Roman" w:cs="Times New Roman"/>
                <w:sz w:val="16"/>
                <w:szCs w:val="16"/>
              </w:rPr>
              <w:t xml:space="preserve"> 50030.2-2010 (МЭК 60947-2:2006)</w:t>
            </w:r>
            <w:r w:rsidRPr="00DF0A73">
              <w:rPr>
                <w:rFonts w:ascii="Times New Roman" w:hAnsi="Times New Roman" w:cs="Times New Roman"/>
                <w:sz w:val="16"/>
                <w:szCs w:val="16"/>
              </w:rPr>
              <w:br/>
              <w:t>Согласно приложения №1 Опросный лист.</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13</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6 044,78</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7 253,73</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94 298,49</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34</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Автоматический выключатель 100А   ВА04-36-340010-20 УХЛ3 присоединение  переднее кабелями без кабельных наконечников</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w:t>
            </w:r>
            <w:proofErr w:type="gramStart"/>
            <w:r w:rsidRPr="00DF0A73">
              <w:rPr>
                <w:rFonts w:ascii="Times New Roman" w:hAnsi="Times New Roman" w:cs="Times New Roman"/>
                <w:sz w:val="16"/>
                <w:szCs w:val="16"/>
              </w:rPr>
              <w:t>Р</w:t>
            </w:r>
            <w:proofErr w:type="gramEnd"/>
            <w:r w:rsidRPr="00DF0A73">
              <w:rPr>
                <w:rFonts w:ascii="Times New Roman" w:hAnsi="Times New Roman" w:cs="Times New Roman"/>
                <w:sz w:val="16"/>
                <w:szCs w:val="16"/>
              </w:rPr>
              <w:t xml:space="preserve"> 50030.2-2010 (МЭК 60947-2:2006) </w:t>
            </w:r>
            <w:r w:rsidRPr="00DF0A73">
              <w:rPr>
                <w:rFonts w:ascii="Times New Roman" w:hAnsi="Times New Roman" w:cs="Times New Roman"/>
                <w:sz w:val="16"/>
                <w:szCs w:val="16"/>
              </w:rPr>
              <w:br/>
              <w:t>Согласно приложения №1 Опросный лист.</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6 044,78</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7 253,73</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21 761,19</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35</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Предохранитель ПТ 1.2-6-80-20У3</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2213-79 </w:t>
            </w:r>
            <w:r w:rsidRPr="00DF0A73">
              <w:rPr>
                <w:rFonts w:ascii="Times New Roman" w:hAnsi="Times New Roman" w:cs="Times New Roman"/>
                <w:sz w:val="16"/>
                <w:szCs w:val="16"/>
              </w:rPr>
              <w:br/>
              <w:t>Класс напряжения: 6 кВ; номинальный ток: 80</w:t>
            </w:r>
            <w:proofErr w:type="gramStart"/>
            <w:r w:rsidRPr="00DF0A73">
              <w:rPr>
                <w:rFonts w:ascii="Times New Roman" w:hAnsi="Times New Roman" w:cs="Times New Roman"/>
                <w:sz w:val="16"/>
                <w:szCs w:val="16"/>
              </w:rPr>
              <w:t xml:space="preserve"> А</w:t>
            </w:r>
            <w:proofErr w:type="gramEnd"/>
            <w:r w:rsidRPr="00DF0A73">
              <w:rPr>
                <w:rFonts w:ascii="Times New Roman" w:hAnsi="Times New Roman" w:cs="Times New Roman"/>
                <w:sz w:val="16"/>
                <w:szCs w:val="16"/>
              </w:rPr>
              <w:t>; номинальный ток отсечки: 20 кА; климатическое исполнение:  У3.</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5</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614,03</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736,83</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3 684,15</w:t>
            </w:r>
          </w:p>
        </w:tc>
      </w:tr>
      <w:tr w:rsidR="00DF0A73" w:rsidRPr="005B7011" w:rsidTr="00DF0A73">
        <w:trPr>
          <w:trHeight w:val="531"/>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36</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Предохранитель ПТ 1.2-10-40-31.5У3</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2213-79 </w:t>
            </w:r>
            <w:r w:rsidRPr="00DF0A73">
              <w:rPr>
                <w:rFonts w:ascii="Times New Roman" w:hAnsi="Times New Roman" w:cs="Times New Roman"/>
                <w:sz w:val="16"/>
                <w:szCs w:val="16"/>
              </w:rPr>
              <w:br/>
              <w:t>Класс напряжения: 10 кВ; номинальный ток: 40</w:t>
            </w:r>
            <w:proofErr w:type="gramStart"/>
            <w:r w:rsidRPr="00DF0A73">
              <w:rPr>
                <w:rFonts w:ascii="Times New Roman" w:hAnsi="Times New Roman" w:cs="Times New Roman"/>
                <w:sz w:val="16"/>
                <w:szCs w:val="16"/>
              </w:rPr>
              <w:t xml:space="preserve"> А</w:t>
            </w:r>
            <w:proofErr w:type="gramEnd"/>
            <w:r w:rsidRPr="00DF0A73">
              <w:rPr>
                <w:rFonts w:ascii="Times New Roman" w:hAnsi="Times New Roman" w:cs="Times New Roman"/>
                <w:sz w:val="16"/>
                <w:szCs w:val="16"/>
              </w:rPr>
              <w:t>; номинальный ток отсечки: 31,5 кА; климатическое исполнение: У3.</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5</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614,03</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736,83</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3 684,15</w:t>
            </w:r>
          </w:p>
        </w:tc>
      </w:tr>
      <w:tr w:rsidR="00DF0A73" w:rsidRPr="005B7011" w:rsidTr="00DF0A73">
        <w:trPr>
          <w:trHeight w:val="411"/>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37</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Предохранитель ПТ 1.2-10-31.5-31.5У3</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ГОСТ 2213-79 </w:t>
            </w:r>
            <w:r w:rsidRPr="00DF0A73">
              <w:rPr>
                <w:rFonts w:ascii="Times New Roman" w:hAnsi="Times New Roman" w:cs="Times New Roman"/>
                <w:sz w:val="16"/>
                <w:szCs w:val="16"/>
              </w:rPr>
              <w:br/>
              <w:t xml:space="preserve">Класс напряжения: 10 кВ; </w:t>
            </w:r>
            <w:r w:rsidRPr="00DF0A73">
              <w:rPr>
                <w:rFonts w:ascii="Times New Roman" w:hAnsi="Times New Roman" w:cs="Times New Roman"/>
                <w:sz w:val="16"/>
                <w:szCs w:val="16"/>
              </w:rPr>
              <w:br/>
              <w:t>номинальный ток: 31,5</w:t>
            </w:r>
            <w:proofErr w:type="gramStart"/>
            <w:r w:rsidRPr="00DF0A73">
              <w:rPr>
                <w:rFonts w:ascii="Times New Roman" w:hAnsi="Times New Roman" w:cs="Times New Roman"/>
                <w:sz w:val="16"/>
                <w:szCs w:val="16"/>
              </w:rPr>
              <w:t>А</w:t>
            </w:r>
            <w:proofErr w:type="gramEnd"/>
            <w:r w:rsidRPr="00DF0A73">
              <w:rPr>
                <w:rFonts w:ascii="Times New Roman" w:hAnsi="Times New Roman" w:cs="Times New Roman"/>
                <w:sz w:val="16"/>
                <w:szCs w:val="16"/>
              </w:rPr>
              <w:t>; номинальный ток отсечки: 31,5 кА;  климатическое исполнение: У3.</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4</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614,03</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736,83</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2 947,32</w:t>
            </w:r>
          </w:p>
        </w:tc>
      </w:tr>
      <w:tr w:rsidR="00DF0A73" w:rsidRPr="005B7011" w:rsidTr="00DF0A73">
        <w:trPr>
          <w:trHeight w:val="561"/>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38</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Предохранитель ПТ 1.1-10-10-31.5У3</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ГОСТ 2213-79</w:t>
            </w:r>
          </w:p>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Предохранитель ПТ 1.1-10-10-31.5У3.П -предохранитель; Т - для силовых трансформаторов; 1 - однополюсный, с указателем срабатывания; 1 - конструктивное исполнение контакта (диаметр контакта - 55 мм); номинальное напряжение - 10 кВ; номинальный ток предохранителя - 10</w:t>
            </w:r>
            <w:proofErr w:type="gramStart"/>
            <w:r w:rsidRPr="00DF0A73">
              <w:rPr>
                <w:rFonts w:ascii="Times New Roman" w:hAnsi="Times New Roman" w:cs="Times New Roman"/>
                <w:sz w:val="16"/>
                <w:szCs w:val="16"/>
              </w:rPr>
              <w:t xml:space="preserve"> А</w:t>
            </w:r>
            <w:proofErr w:type="gramEnd"/>
            <w:r w:rsidRPr="00DF0A73">
              <w:rPr>
                <w:rFonts w:ascii="Times New Roman" w:hAnsi="Times New Roman" w:cs="Times New Roman"/>
                <w:sz w:val="16"/>
                <w:szCs w:val="16"/>
              </w:rPr>
              <w:t>; номинальный ток отключения - 31,5 кА; длина - 412 мм; климатическое исполнение - У3.</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455,76</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546,91</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1 093,82</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39</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Предохранитель ПКТ-103-6-100-31.5-У3</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ГОСТ 2213-79</w:t>
            </w:r>
            <w:r w:rsidRPr="00DF0A73">
              <w:rPr>
                <w:rFonts w:ascii="Times New Roman" w:hAnsi="Times New Roman" w:cs="Times New Roman"/>
                <w:sz w:val="16"/>
                <w:szCs w:val="16"/>
              </w:rPr>
              <w:br/>
              <w:t>Номинальное напряжение, кВ 6</w:t>
            </w:r>
            <w:r w:rsidRPr="00DF0A73">
              <w:rPr>
                <w:rFonts w:ascii="Times New Roman" w:hAnsi="Times New Roman" w:cs="Times New Roman"/>
                <w:sz w:val="16"/>
                <w:szCs w:val="16"/>
              </w:rPr>
              <w:br/>
              <w:t>Номинальный ток, А 100. Степень защиты IP00</w:t>
            </w:r>
            <w:r w:rsidRPr="00DF0A73">
              <w:rPr>
                <w:rFonts w:ascii="Times New Roman" w:hAnsi="Times New Roman" w:cs="Times New Roman"/>
                <w:sz w:val="16"/>
                <w:szCs w:val="16"/>
              </w:rPr>
              <w:br/>
              <w:t>Высота, мм 100</w:t>
            </w:r>
            <w:r w:rsidRPr="00DF0A73">
              <w:rPr>
                <w:rFonts w:ascii="Times New Roman" w:hAnsi="Times New Roman" w:cs="Times New Roman"/>
                <w:sz w:val="16"/>
                <w:szCs w:val="16"/>
              </w:rPr>
              <w:br/>
              <w:t>Климатическое исполнение</w:t>
            </w:r>
            <w:proofErr w:type="gramStart"/>
            <w:r w:rsidRPr="00DF0A73">
              <w:rPr>
                <w:rFonts w:ascii="Times New Roman" w:hAnsi="Times New Roman" w:cs="Times New Roman"/>
                <w:sz w:val="16"/>
                <w:szCs w:val="16"/>
              </w:rPr>
              <w:t>:У</w:t>
            </w:r>
            <w:proofErr w:type="gramEnd"/>
            <w:r w:rsidRPr="00DF0A73">
              <w:rPr>
                <w:rFonts w:ascii="Times New Roman" w:hAnsi="Times New Roman" w:cs="Times New Roman"/>
                <w:sz w:val="16"/>
                <w:szCs w:val="16"/>
              </w:rPr>
              <w:t>3</w:t>
            </w:r>
            <w:r w:rsidRPr="00DF0A73">
              <w:rPr>
                <w:rFonts w:ascii="Times New Roman" w:hAnsi="Times New Roman" w:cs="Times New Roman"/>
                <w:sz w:val="16"/>
                <w:szCs w:val="16"/>
              </w:rPr>
              <w:br/>
              <w:t>Род тока: Переменный (AC)</w:t>
            </w:r>
            <w:r w:rsidRPr="00DF0A73">
              <w:rPr>
                <w:rFonts w:ascii="Times New Roman" w:hAnsi="Times New Roman" w:cs="Times New Roman"/>
                <w:sz w:val="16"/>
                <w:szCs w:val="16"/>
              </w:rPr>
              <w:br/>
              <w:t xml:space="preserve">Масса, </w:t>
            </w:r>
            <w:proofErr w:type="gramStart"/>
            <w:r w:rsidRPr="00DF0A73">
              <w:rPr>
                <w:rFonts w:ascii="Times New Roman" w:hAnsi="Times New Roman" w:cs="Times New Roman"/>
                <w:sz w:val="16"/>
                <w:szCs w:val="16"/>
              </w:rPr>
              <w:t>кг</w:t>
            </w:r>
            <w:proofErr w:type="gramEnd"/>
            <w:r w:rsidRPr="00DF0A73">
              <w:rPr>
                <w:rFonts w:ascii="Times New Roman" w:hAnsi="Times New Roman" w:cs="Times New Roman"/>
                <w:sz w:val="16"/>
                <w:szCs w:val="16"/>
              </w:rPr>
              <w:t>: 4. Количество силовых полюсов:1</w:t>
            </w:r>
            <w:r w:rsidRPr="00DF0A73">
              <w:rPr>
                <w:rFonts w:ascii="Times New Roman" w:hAnsi="Times New Roman" w:cs="Times New Roman"/>
                <w:sz w:val="16"/>
                <w:szCs w:val="16"/>
              </w:rPr>
              <w:br/>
              <w:t>Способ монтажа: На аппарат</w:t>
            </w:r>
            <w:r w:rsidRPr="00DF0A73">
              <w:rPr>
                <w:rFonts w:ascii="Times New Roman" w:hAnsi="Times New Roman" w:cs="Times New Roman"/>
                <w:sz w:val="16"/>
                <w:szCs w:val="16"/>
              </w:rPr>
              <w:br/>
              <w:t>Диапазон рабочих температур:</w:t>
            </w:r>
            <w:r w:rsidR="002D41C9">
              <w:rPr>
                <w:rFonts w:ascii="Times New Roman" w:hAnsi="Times New Roman" w:cs="Times New Roman"/>
                <w:sz w:val="16"/>
                <w:szCs w:val="16"/>
              </w:rPr>
              <w:t xml:space="preserve"> </w:t>
            </w:r>
            <w:r w:rsidRPr="00DF0A73">
              <w:rPr>
                <w:rFonts w:ascii="Times New Roman" w:hAnsi="Times New Roman" w:cs="Times New Roman"/>
                <w:sz w:val="16"/>
                <w:szCs w:val="16"/>
              </w:rPr>
              <w:t>от -45 до +40</w:t>
            </w:r>
            <w:r w:rsidRPr="00DF0A73">
              <w:rPr>
                <w:rFonts w:ascii="Times New Roman" w:hAnsi="Times New Roman" w:cs="Times New Roman"/>
                <w:sz w:val="16"/>
                <w:szCs w:val="16"/>
              </w:rPr>
              <w:br/>
              <w:t xml:space="preserve">Глубина, </w:t>
            </w:r>
            <w:proofErr w:type="gramStart"/>
            <w:r w:rsidRPr="00DF0A73">
              <w:rPr>
                <w:rFonts w:ascii="Times New Roman" w:hAnsi="Times New Roman" w:cs="Times New Roman"/>
                <w:sz w:val="16"/>
                <w:szCs w:val="16"/>
              </w:rPr>
              <w:t>мм</w:t>
            </w:r>
            <w:proofErr w:type="gramEnd"/>
            <w:r w:rsidRPr="00DF0A73">
              <w:rPr>
                <w:rFonts w:ascii="Times New Roman" w:hAnsi="Times New Roman" w:cs="Times New Roman"/>
                <w:sz w:val="16"/>
                <w:szCs w:val="16"/>
              </w:rPr>
              <w:t>: 85. Ширина, мм: 450</w:t>
            </w:r>
            <w:r w:rsidRPr="00DF0A73">
              <w:rPr>
                <w:rFonts w:ascii="Times New Roman" w:hAnsi="Times New Roman" w:cs="Times New Roman"/>
                <w:sz w:val="16"/>
                <w:szCs w:val="16"/>
              </w:rPr>
              <w:br/>
              <w:t>Частота, Гц: 50/60</w:t>
            </w:r>
            <w:r w:rsidRPr="00DF0A73">
              <w:rPr>
                <w:rFonts w:ascii="Times New Roman" w:hAnsi="Times New Roman" w:cs="Times New Roman"/>
                <w:sz w:val="16"/>
                <w:szCs w:val="16"/>
              </w:rPr>
              <w:br/>
              <w:t xml:space="preserve">Предельная отключающая способность, </w:t>
            </w:r>
            <w:proofErr w:type="spellStart"/>
            <w:r w:rsidRPr="00DF0A73">
              <w:rPr>
                <w:rFonts w:ascii="Times New Roman" w:hAnsi="Times New Roman" w:cs="Times New Roman"/>
                <w:sz w:val="16"/>
                <w:szCs w:val="16"/>
              </w:rPr>
              <w:t>к</w:t>
            </w:r>
            <w:proofErr w:type="gramStart"/>
            <w:r w:rsidRPr="00DF0A73">
              <w:rPr>
                <w:rFonts w:ascii="Times New Roman" w:hAnsi="Times New Roman" w:cs="Times New Roman"/>
                <w:sz w:val="16"/>
                <w:szCs w:val="16"/>
              </w:rPr>
              <w:t>A</w:t>
            </w:r>
            <w:proofErr w:type="spellEnd"/>
            <w:proofErr w:type="gramEnd"/>
            <w:r w:rsidRPr="00DF0A73">
              <w:rPr>
                <w:rFonts w:ascii="Times New Roman" w:hAnsi="Times New Roman" w:cs="Times New Roman"/>
                <w:sz w:val="16"/>
                <w:szCs w:val="16"/>
              </w:rPr>
              <w:t>: 31.5</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4 130,00</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4 956,00</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9 912,00</w:t>
            </w:r>
          </w:p>
        </w:tc>
      </w:tr>
      <w:tr w:rsidR="00DF0A73" w:rsidRPr="005B7011" w:rsidTr="002D41C9">
        <w:trPr>
          <w:trHeight w:val="192"/>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40</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Предохранитель 8-150мм М500мА</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ГОСТ 2213-79</w:t>
            </w:r>
          </w:p>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Диаметр - 8мм;  длина - 150мм; ток- 500 мА;</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1 603,82</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1 924,58</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5 773,74</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lastRenderedPageBreak/>
              <w:t>41</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Предохранитель 5ГГ.674.350.000</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ГОСТ 2213-79</w:t>
            </w:r>
          </w:p>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 xml:space="preserve">Защитное предохранительное устройство изготавливается в виде разборной конструкции. Конструкция содержит плавкую вставку – металлодиэлектрический резистор, индикатор срабатывания – подвижный стержень. </w:t>
            </w:r>
            <w:r w:rsidRPr="00DF0A73">
              <w:rPr>
                <w:rFonts w:ascii="Times New Roman" w:hAnsi="Times New Roman" w:cs="Times New Roman"/>
                <w:sz w:val="16"/>
                <w:szCs w:val="16"/>
              </w:rPr>
              <w:br/>
              <w:t xml:space="preserve">Резистор С2-33-Н </w:t>
            </w:r>
            <w:proofErr w:type="gramStart"/>
            <w:r w:rsidRPr="00DF0A73">
              <w:rPr>
                <w:rFonts w:ascii="Times New Roman" w:hAnsi="Times New Roman" w:cs="Times New Roman"/>
                <w:sz w:val="16"/>
                <w:szCs w:val="16"/>
              </w:rPr>
              <w:t>Р</w:t>
            </w:r>
            <w:proofErr w:type="gramEnd"/>
            <w:r w:rsidRPr="00DF0A73">
              <w:rPr>
                <w:rFonts w:ascii="Times New Roman" w:hAnsi="Times New Roman" w:cs="Times New Roman"/>
                <w:sz w:val="16"/>
                <w:szCs w:val="16"/>
              </w:rPr>
              <w:t>=0,25Вт; R=11Ом</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3 410,40</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4 092,48</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8 184,96</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42</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Комплект зажимов №7 (6 штук)</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Комплект зажимов №7  (6 штук)  для присоединения КЛ к АВ-0,4кВ серии  ВА04-36, ВА51-35, ВА57-35-УХЛ3. Комплект зажимов предназначен для присоединения жил КЛ без изоляции сечением до 95мм2 к АВ-0,4кВ серии  ВА04-36/ВА51-35/ВА57-35-УХЛ3  без наконечников.</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комплект</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5</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3 122,98</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3 747,58</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18 737,90</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43</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Комплект зажимов №1  (6 штук)</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Комплект зажимов №1  (6 штук) для присоединения КЛ к АВ-0,4кВ серии  ВА57-39, ВА51-39-УХЛ3. Комплект зажимов предназначен для присоединения жил КЛ без изоляции сечением до 120мм2 к АВ-0,4кВ серии ВА57-39, ВА51-39-УХЛ3  без наконечников.</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комплект</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6 448,75</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7 738,50</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15 477,00</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44</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Комплект выводов расширительных (3 штуки)</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Комплект выводов расширительных (3 штуки) для АВ-0,4кВ серии  ВА04-36/ВА51-35/ВА57-35-УХЛ3. Комплект выводов расширительных предназначен для увеличения межполюсного расстояния и присоединения наконечников, шириной более ширины полюсного расстояния тАВ-0,4.</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комплект</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10</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616,89</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740,27</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7 402,70</w:t>
            </w:r>
          </w:p>
        </w:tc>
      </w:tr>
      <w:tr w:rsidR="00DF0A73" w:rsidRPr="005B7011" w:rsidTr="00DF0A73">
        <w:trPr>
          <w:trHeight w:val="695"/>
        </w:trPr>
        <w:tc>
          <w:tcPr>
            <w:tcW w:w="563" w:type="dxa"/>
            <w:shd w:val="clear" w:color="auto" w:fill="auto"/>
            <w:noWrap/>
            <w:hideMark/>
          </w:tcPr>
          <w:p w:rsidR="00DF0A73" w:rsidRPr="005B7011" w:rsidRDefault="00DF0A73" w:rsidP="00DF0A73">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45</w:t>
            </w:r>
          </w:p>
        </w:tc>
        <w:tc>
          <w:tcPr>
            <w:tcW w:w="2130" w:type="dxa"/>
            <w:shd w:val="clear" w:color="auto" w:fill="auto"/>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Разъединитель серии РЕ 19-41-31120   1000A</w:t>
            </w:r>
          </w:p>
        </w:tc>
        <w:tc>
          <w:tcPr>
            <w:tcW w:w="5387" w:type="dxa"/>
          </w:tcPr>
          <w:p w:rsidR="00DF0A73" w:rsidRPr="00DF0A73" w:rsidRDefault="00DF0A73" w:rsidP="002D41C9">
            <w:pPr>
              <w:spacing w:after="0" w:line="240" w:lineRule="auto"/>
              <w:rPr>
                <w:rFonts w:ascii="Times New Roman" w:hAnsi="Times New Roman" w:cs="Times New Roman"/>
                <w:sz w:val="16"/>
                <w:szCs w:val="16"/>
              </w:rPr>
            </w:pPr>
            <w:r w:rsidRPr="00DF0A73">
              <w:rPr>
                <w:rFonts w:ascii="Times New Roman" w:hAnsi="Times New Roman" w:cs="Times New Roman"/>
                <w:sz w:val="16"/>
                <w:szCs w:val="16"/>
              </w:rPr>
              <w:t>ГОСТ IEC 60947-3-2022</w:t>
            </w:r>
            <w:r w:rsidRPr="00DF0A73">
              <w:rPr>
                <w:rFonts w:ascii="Times New Roman" w:hAnsi="Times New Roman" w:cs="Times New Roman"/>
                <w:sz w:val="16"/>
                <w:szCs w:val="16"/>
              </w:rPr>
              <w:br/>
              <w:t>1000A, УХЛ3 трехполюсной с боковой рукояткой, переднего присоединения шин.</w:t>
            </w:r>
          </w:p>
        </w:tc>
        <w:tc>
          <w:tcPr>
            <w:tcW w:w="1134" w:type="dxa"/>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46.69.15.000</w:t>
            </w:r>
          </w:p>
        </w:tc>
        <w:tc>
          <w:tcPr>
            <w:tcW w:w="992" w:type="dxa"/>
            <w:shd w:val="clear" w:color="auto" w:fill="auto"/>
            <w:noWrap/>
            <w:hideMark/>
          </w:tcPr>
          <w:p w:rsidR="00DF0A73" w:rsidRPr="005B7011" w:rsidRDefault="00DF0A73" w:rsidP="002D41C9">
            <w:pPr>
              <w:spacing w:after="0" w:line="240" w:lineRule="auto"/>
              <w:jc w:val="center"/>
              <w:rPr>
                <w:rFonts w:ascii="Times New Roman" w:hAnsi="Times New Roman" w:cs="Times New Roman"/>
                <w:sz w:val="16"/>
                <w:szCs w:val="16"/>
              </w:rPr>
            </w:pPr>
            <w:r w:rsidRPr="005B7011">
              <w:rPr>
                <w:rFonts w:ascii="Times New Roman" w:hAnsi="Times New Roman" w:cs="Times New Roman"/>
                <w:sz w:val="16"/>
                <w:szCs w:val="16"/>
              </w:rPr>
              <w:t>46.69.5</w:t>
            </w:r>
          </w:p>
        </w:tc>
        <w:tc>
          <w:tcPr>
            <w:tcW w:w="992"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tc>
        <w:tc>
          <w:tcPr>
            <w:tcW w:w="851"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2</w:t>
            </w:r>
          </w:p>
        </w:tc>
        <w:tc>
          <w:tcPr>
            <w:tcW w:w="1134" w:type="dxa"/>
          </w:tcPr>
          <w:p w:rsidR="00DF0A73" w:rsidRPr="00DF0A73" w:rsidRDefault="00DF0A73" w:rsidP="002D41C9">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15 131,92</w:t>
            </w:r>
          </w:p>
        </w:tc>
        <w:tc>
          <w:tcPr>
            <w:tcW w:w="1134"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18 158,30</w:t>
            </w:r>
          </w:p>
        </w:tc>
        <w:tc>
          <w:tcPr>
            <w:tcW w:w="1135" w:type="dxa"/>
          </w:tcPr>
          <w:p w:rsidR="00DF0A73" w:rsidRPr="002D41C9" w:rsidRDefault="00DF0A73" w:rsidP="002D41C9">
            <w:pPr>
              <w:spacing w:after="0" w:line="240" w:lineRule="auto"/>
              <w:jc w:val="center"/>
              <w:rPr>
                <w:rFonts w:ascii="Times New Roman" w:hAnsi="Times New Roman" w:cs="Times New Roman"/>
                <w:sz w:val="16"/>
                <w:szCs w:val="16"/>
              </w:rPr>
            </w:pPr>
            <w:r w:rsidRPr="002D41C9">
              <w:rPr>
                <w:rFonts w:ascii="Times New Roman" w:hAnsi="Times New Roman" w:cs="Times New Roman"/>
                <w:sz w:val="16"/>
                <w:szCs w:val="16"/>
              </w:rPr>
              <w:t>36 316,60</w:t>
            </w:r>
          </w:p>
        </w:tc>
      </w:tr>
      <w:tr w:rsidR="00DF0A73" w:rsidRPr="005B7011" w:rsidTr="00DF0A73">
        <w:trPr>
          <w:trHeight w:val="375"/>
        </w:trPr>
        <w:tc>
          <w:tcPr>
            <w:tcW w:w="10206" w:type="dxa"/>
            <w:gridSpan w:val="5"/>
            <w:shd w:val="clear" w:color="auto" w:fill="auto"/>
            <w:hideMark/>
          </w:tcPr>
          <w:p w:rsidR="00DF0A73" w:rsidRPr="00DF0A73" w:rsidRDefault="00DF0A73" w:rsidP="00DF0A73">
            <w:pPr>
              <w:spacing w:after="0" w:line="240" w:lineRule="auto"/>
              <w:rPr>
                <w:rFonts w:ascii="Times New Roman" w:hAnsi="Times New Roman" w:cs="Times New Roman"/>
                <w:sz w:val="16"/>
                <w:szCs w:val="16"/>
              </w:rPr>
            </w:pPr>
          </w:p>
        </w:tc>
        <w:tc>
          <w:tcPr>
            <w:tcW w:w="992" w:type="dxa"/>
          </w:tcPr>
          <w:p w:rsidR="00DF0A73" w:rsidRPr="00DF0A73" w:rsidRDefault="00DF0A73" w:rsidP="00DF0A73">
            <w:pPr>
              <w:spacing w:after="0" w:line="240" w:lineRule="auto"/>
              <w:jc w:val="center"/>
              <w:rPr>
                <w:rFonts w:ascii="Times New Roman" w:hAnsi="Times New Roman" w:cs="Times New Roman"/>
                <w:sz w:val="16"/>
                <w:szCs w:val="16"/>
              </w:rPr>
            </w:pPr>
            <w:r w:rsidRPr="00DF0A73">
              <w:rPr>
                <w:rFonts w:ascii="Times New Roman" w:hAnsi="Times New Roman" w:cs="Times New Roman"/>
                <w:sz w:val="16"/>
                <w:szCs w:val="16"/>
              </w:rPr>
              <w:t>штука</w:t>
            </w:r>
          </w:p>
          <w:p w:rsidR="00DF0A73" w:rsidRPr="00DF0A73" w:rsidRDefault="00DF0A73" w:rsidP="00DF0A73">
            <w:pPr>
              <w:spacing w:after="0" w:line="240" w:lineRule="auto"/>
              <w:jc w:val="center"/>
              <w:rPr>
                <w:rFonts w:ascii="Times New Roman" w:hAnsi="Times New Roman" w:cs="Times New Roman"/>
                <w:color w:val="000000"/>
                <w:sz w:val="16"/>
                <w:szCs w:val="16"/>
              </w:rPr>
            </w:pPr>
            <w:r w:rsidRPr="00DF0A73">
              <w:rPr>
                <w:rFonts w:ascii="Times New Roman" w:hAnsi="Times New Roman" w:cs="Times New Roman"/>
                <w:sz w:val="16"/>
                <w:szCs w:val="16"/>
              </w:rPr>
              <w:t>комплект</w:t>
            </w:r>
          </w:p>
        </w:tc>
        <w:tc>
          <w:tcPr>
            <w:tcW w:w="851" w:type="dxa"/>
          </w:tcPr>
          <w:p w:rsidR="00DF0A73" w:rsidRPr="00DF0A73" w:rsidRDefault="002D41C9" w:rsidP="00DF0A7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350</w:t>
            </w:r>
          </w:p>
          <w:p w:rsidR="00DF0A73" w:rsidRPr="00DF0A73" w:rsidRDefault="002D41C9" w:rsidP="00DF0A7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17</w:t>
            </w:r>
          </w:p>
        </w:tc>
        <w:tc>
          <w:tcPr>
            <w:tcW w:w="3403" w:type="dxa"/>
            <w:gridSpan w:val="3"/>
          </w:tcPr>
          <w:p w:rsidR="00DF0A73" w:rsidRPr="00DF0A73" w:rsidRDefault="00DF0A73" w:rsidP="00DF0A73">
            <w:pPr>
              <w:spacing w:after="0" w:line="240" w:lineRule="auto"/>
              <w:jc w:val="center"/>
              <w:rPr>
                <w:rFonts w:ascii="Times New Roman" w:hAnsi="Times New Roman" w:cs="Times New Roman"/>
                <w:sz w:val="16"/>
                <w:szCs w:val="16"/>
              </w:rPr>
            </w:pPr>
          </w:p>
        </w:tc>
      </w:tr>
      <w:tr w:rsidR="00DF0A73" w:rsidRPr="005B7011" w:rsidTr="002D41C9">
        <w:tblPrEx>
          <w:tblLook w:val="01E0" w:firstRow="1" w:lastRow="1" w:firstColumn="1" w:lastColumn="1" w:noHBand="0" w:noVBand="0"/>
        </w:tblPrEx>
        <w:trPr>
          <w:trHeight w:val="93"/>
        </w:trPr>
        <w:tc>
          <w:tcPr>
            <w:tcW w:w="14317" w:type="dxa"/>
            <w:gridSpan w:val="9"/>
            <w:tcBorders>
              <w:top w:val="single" w:sz="4" w:space="0" w:color="auto"/>
              <w:left w:val="single" w:sz="4" w:space="0" w:color="auto"/>
              <w:bottom w:val="single" w:sz="4" w:space="0" w:color="auto"/>
              <w:right w:val="single" w:sz="4" w:space="0" w:color="auto"/>
            </w:tcBorders>
          </w:tcPr>
          <w:p w:rsidR="00DF0A73" w:rsidRPr="00DF0A73" w:rsidRDefault="00DF0A73" w:rsidP="002D41C9">
            <w:pPr>
              <w:spacing w:after="0" w:line="240" w:lineRule="auto"/>
              <w:jc w:val="right"/>
              <w:rPr>
                <w:rFonts w:ascii="Times New Roman" w:hAnsi="Times New Roman" w:cs="Times New Roman"/>
                <w:b/>
                <w:bCs/>
                <w:color w:val="000000"/>
                <w:sz w:val="16"/>
                <w:szCs w:val="16"/>
              </w:rPr>
            </w:pPr>
            <w:r w:rsidRPr="00DF0A73">
              <w:rPr>
                <w:rFonts w:ascii="Times New Roman" w:hAnsi="Times New Roman" w:cs="Times New Roman"/>
                <w:b/>
                <w:bCs/>
                <w:color w:val="000000"/>
                <w:sz w:val="16"/>
                <w:szCs w:val="16"/>
              </w:rPr>
              <w:t>Общая сумма без НДС (20%):</w:t>
            </w:r>
          </w:p>
        </w:tc>
        <w:tc>
          <w:tcPr>
            <w:tcW w:w="1135" w:type="dxa"/>
            <w:tcBorders>
              <w:top w:val="single" w:sz="4" w:space="0" w:color="auto"/>
              <w:left w:val="single" w:sz="4" w:space="0" w:color="auto"/>
              <w:bottom w:val="single" w:sz="4" w:space="0" w:color="auto"/>
              <w:right w:val="single" w:sz="4" w:space="0" w:color="auto"/>
            </w:tcBorders>
          </w:tcPr>
          <w:p w:rsidR="00DF0A73" w:rsidRPr="00DF0A73" w:rsidRDefault="002D41C9" w:rsidP="00DF0A73">
            <w:pPr>
              <w:spacing w:after="0" w:line="240" w:lineRule="auto"/>
              <w:jc w:val="center"/>
              <w:rPr>
                <w:rFonts w:ascii="Times New Roman" w:hAnsi="Times New Roman" w:cs="Times New Roman"/>
                <w:b/>
                <w:bCs/>
                <w:color w:val="000000"/>
                <w:sz w:val="16"/>
                <w:szCs w:val="16"/>
              </w:rPr>
            </w:pPr>
            <w:r w:rsidRPr="002D41C9">
              <w:rPr>
                <w:rFonts w:ascii="Times New Roman" w:hAnsi="Times New Roman" w:cs="Times New Roman"/>
                <w:b/>
                <w:bCs/>
                <w:color w:val="000000"/>
                <w:sz w:val="16"/>
                <w:szCs w:val="16"/>
              </w:rPr>
              <w:t>371 327,96</w:t>
            </w:r>
          </w:p>
        </w:tc>
      </w:tr>
      <w:tr w:rsidR="00DF0A73" w:rsidRPr="005B7011" w:rsidTr="002D41C9">
        <w:tblPrEx>
          <w:tblLook w:val="01E0" w:firstRow="1" w:lastRow="1" w:firstColumn="1" w:lastColumn="1" w:noHBand="0" w:noVBand="0"/>
        </w:tblPrEx>
        <w:trPr>
          <w:trHeight w:val="168"/>
        </w:trPr>
        <w:tc>
          <w:tcPr>
            <w:tcW w:w="14317" w:type="dxa"/>
            <w:gridSpan w:val="9"/>
            <w:tcBorders>
              <w:top w:val="single" w:sz="4" w:space="0" w:color="auto"/>
              <w:left w:val="single" w:sz="4" w:space="0" w:color="auto"/>
              <w:bottom w:val="single" w:sz="4" w:space="0" w:color="auto"/>
              <w:right w:val="single" w:sz="4" w:space="0" w:color="auto"/>
            </w:tcBorders>
          </w:tcPr>
          <w:p w:rsidR="00DF0A73" w:rsidRPr="00DF0A73" w:rsidRDefault="00DF0A73" w:rsidP="002D41C9">
            <w:pPr>
              <w:spacing w:after="0" w:line="240" w:lineRule="auto"/>
              <w:jc w:val="right"/>
              <w:rPr>
                <w:rFonts w:ascii="Times New Roman" w:hAnsi="Times New Roman" w:cs="Times New Roman"/>
                <w:b/>
                <w:bCs/>
                <w:color w:val="000000"/>
                <w:sz w:val="16"/>
                <w:szCs w:val="16"/>
              </w:rPr>
            </w:pPr>
            <w:r w:rsidRPr="00DF0A73">
              <w:rPr>
                <w:rFonts w:ascii="Times New Roman" w:hAnsi="Times New Roman" w:cs="Times New Roman"/>
                <w:b/>
                <w:bCs/>
                <w:color w:val="000000"/>
                <w:sz w:val="16"/>
                <w:szCs w:val="16"/>
              </w:rPr>
              <w:t>Кроме того, НДС (20%):</w:t>
            </w:r>
          </w:p>
        </w:tc>
        <w:tc>
          <w:tcPr>
            <w:tcW w:w="1135" w:type="dxa"/>
            <w:tcBorders>
              <w:top w:val="single" w:sz="4" w:space="0" w:color="auto"/>
              <w:left w:val="single" w:sz="4" w:space="0" w:color="auto"/>
              <w:bottom w:val="single" w:sz="4" w:space="0" w:color="auto"/>
              <w:right w:val="single" w:sz="4" w:space="0" w:color="auto"/>
            </w:tcBorders>
          </w:tcPr>
          <w:p w:rsidR="00DF0A73" w:rsidRPr="00DF0A73" w:rsidRDefault="002D41C9" w:rsidP="00DF0A73">
            <w:pPr>
              <w:spacing w:after="0" w:line="240" w:lineRule="auto"/>
              <w:jc w:val="center"/>
              <w:rPr>
                <w:rFonts w:ascii="Times New Roman" w:hAnsi="Times New Roman" w:cs="Times New Roman"/>
                <w:b/>
                <w:bCs/>
                <w:color w:val="000000"/>
                <w:sz w:val="16"/>
                <w:szCs w:val="16"/>
              </w:rPr>
            </w:pPr>
            <w:r w:rsidRPr="002D41C9">
              <w:rPr>
                <w:rFonts w:ascii="Times New Roman" w:hAnsi="Times New Roman" w:cs="Times New Roman"/>
                <w:b/>
                <w:bCs/>
                <w:color w:val="000000"/>
                <w:sz w:val="16"/>
                <w:szCs w:val="16"/>
              </w:rPr>
              <w:t>74 265,59</w:t>
            </w:r>
          </w:p>
        </w:tc>
      </w:tr>
      <w:tr w:rsidR="00DF0A73" w:rsidRPr="005B7011" w:rsidTr="002D41C9">
        <w:tblPrEx>
          <w:tblLook w:val="01E0" w:firstRow="1" w:lastRow="1" w:firstColumn="1" w:lastColumn="1" w:noHBand="0" w:noVBand="0"/>
        </w:tblPrEx>
        <w:trPr>
          <w:trHeight w:val="128"/>
        </w:trPr>
        <w:tc>
          <w:tcPr>
            <w:tcW w:w="14317" w:type="dxa"/>
            <w:gridSpan w:val="9"/>
            <w:tcBorders>
              <w:top w:val="single" w:sz="4" w:space="0" w:color="auto"/>
              <w:left w:val="single" w:sz="4" w:space="0" w:color="auto"/>
              <w:bottom w:val="single" w:sz="4" w:space="0" w:color="auto"/>
              <w:right w:val="single" w:sz="4" w:space="0" w:color="auto"/>
            </w:tcBorders>
          </w:tcPr>
          <w:p w:rsidR="00DF0A73" w:rsidRPr="00DF0A73" w:rsidRDefault="00DF0A73" w:rsidP="002D41C9">
            <w:pPr>
              <w:spacing w:after="0" w:line="240" w:lineRule="auto"/>
              <w:jc w:val="right"/>
              <w:rPr>
                <w:rFonts w:ascii="Times New Roman" w:hAnsi="Times New Roman" w:cs="Times New Roman"/>
                <w:b/>
                <w:bCs/>
                <w:color w:val="000000"/>
                <w:sz w:val="16"/>
                <w:szCs w:val="16"/>
              </w:rPr>
            </w:pPr>
            <w:r w:rsidRPr="00DF0A73">
              <w:rPr>
                <w:rFonts w:ascii="Times New Roman" w:hAnsi="Times New Roman" w:cs="Times New Roman"/>
                <w:b/>
                <w:bCs/>
                <w:color w:val="000000"/>
                <w:sz w:val="16"/>
                <w:szCs w:val="16"/>
              </w:rPr>
              <w:t>ИТОГО, общая сумма с НДС (20%):</w:t>
            </w:r>
          </w:p>
        </w:tc>
        <w:tc>
          <w:tcPr>
            <w:tcW w:w="1135" w:type="dxa"/>
            <w:tcBorders>
              <w:top w:val="single" w:sz="4" w:space="0" w:color="auto"/>
              <w:left w:val="single" w:sz="4" w:space="0" w:color="auto"/>
              <w:bottom w:val="single" w:sz="4" w:space="0" w:color="auto"/>
              <w:right w:val="single" w:sz="4" w:space="0" w:color="auto"/>
            </w:tcBorders>
          </w:tcPr>
          <w:p w:rsidR="00DF0A73" w:rsidRPr="00DF0A73" w:rsidRDefault="002D41C9" w:rsidP="00DF0A73">
            <w:pPr>
              <w:spacing w:after="0" w:line="240" w:lineRule="auto"/>
              <w:jc w:val="center"/>
              <w:rPr>
                <w:rFonts w:ascii="Times New Roman" w:hAnsi="Times New Roman" w:cs="Times New Roman"/>
                <w:b/>
                <w:bCs/>
                <w:color w:val="000000"/>
                <w:sz w:val="16"/>
                <w:szCs w:val="16"/>
              </w:rPr>
            </w:pPr>
            <w:r w:rsidRPr="002D41C9">
              <w:rPr>
                <w:rFonts w:ascii="Times New Roman" w:hAnsi="Times New Roman" w:cs="Times New Roman"/>
                <w:b/>
                <w:bCs/>
                <w:color w:val="000000"/>
                <w:sz w:val="16"/>
                <w:szCs w:val="16"/>
              </w:rPr>
              <w:t>445 593,55</w:t>
            </w:r>
          </w:p>
        </w:tc>
      </w:tr>
    </w:tbl>
    <w:p w:rsidR="000A49A2" w:rsidRDefault="00EF7AFF" w:rsidP="005B701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AD0BD3">
        <w:rPr>
          <w:rFonts w:ascii="Times New Roman" w:hAnsi="Times New Roman" w:cs="Times New Roman"/>
          <w:sz w:val="20"/>
          <w:szCs w:val="20"/>
        </w:rPr>
        <w:tab/>
      </w:r>
      <w:r w:rsidR="00AD0BD3">
        <w:rPr>
          <w:rFonts w:ascii="Times New Roman" w:hAnsi="Times New Roman" w:cs="Times New Roman"/>
          <w:sz w:val="20"/>
          <w:szCs w:val="20"/>
        </w:rPr>
        <w:tab/>
      </w:r>
      <w:r w:rsidR="00AD0BD3">
        <w:rPr>
          <w:rFonts w:ascii="Times New Roman" w:hAnsi="Times New Roman" w:cs="Times New Roman"/>
          <w:sz w:val="20"/>
          <w:szCs w:val="20"/>
        </w:rPr>
        <w:tab/>
      </w:r>
    </w:p>
    <w:p w:rsidR="000A49A2" w:rsidRDefault="000A49A2" w:rsidP="0015765A">
      <w:pPr>
        <w:spacing w:after="0" w:line="240" w:lineRule="auto"/>
        <w:rPr>
          <w:rFonts w:ascii="Times New Roman" w:hAnsi="Times New Roman" w:cs="Times New Roman"/>
          <w:sz w:val="20"/>
          <w:szCs w:val="20"/>
        </w:rPr>
      </w:pPr>
    </w:p>
    <w:p w:rsidR="000A49A2" w:rsidRDefault="000A49A2" w:rsidP="0015765A">
      <w:pPr>
        <w:spacing w:after="0" w:line="240" w:lineRule="auto"/>
        <w:rPr>
          <w:rFonts w:ascii="Times New Roman" w:hAnsi="Times New Roman" w:cs="Times New Roman"/>
          <w:sz w:val="20"/>
          <w:szCs w:val="20"/>
        </w:rPr>
      </w:pPr>
    </w:p>
    <w:p w:rsidR="002E23D9" w:rsidRPr="008033C8" w:rsidRDefault="000A49A2" w:rsidP="0015765A">
      <w:pPr>
        <w:spacing w:after="0" w:line="240" w:lineRule="auto"/>
        <w:rPr>
          <w:rFonts w:ascii="Times New Roman" w:hAnsi="Times New Roman" w:cs="Times New Roman"/>
          <w:b/>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2E23D9" w:rsidRPr="008033C8">
        <w:rPr>
          <w:rFonts w:ascii="Times New Roman" w:hAnsi="Times New Roman" w:cs="Times New Roman"/>
          <w:b/>
          <w:sz w:val="20"/>
          <w:szCs w:val="20"/>
        </w:rPr>
        <w:t xml:space="preserve">Инициатор закупки: </w:t>
      </w:r>
    </w:p>
    <w:p w:rsidR="0015765A" w:rsidRPr="008033C8" w:rsidRDefault="00AD0BD3" w:rsidP="00AD0BD3">
      <w:pPr>
        <w:pStyle w:val="14"/>
        <w:shd w:val="clear" w:color="auto" w:fill="auto"/>
        <w:spacing w:line="240" w:lineRule="auto"/>
        <w:ind w:firstLine="0"/>
        <w:rPr>
          <w:rFonts w:ascii="Times New Roman" w:hAnsi="Times New Roman" w:cs="Times New Roman"/>
          <w:b/>
          <w:sz w:val="20"/>
          <w:szCs w:val="20"/>
        </w:rPr>
      </w:pPr>
      <w:r w:rsidRPr="008033C8">
        <w:rPr>
          <w:rFonts w:ascii="Times New Roman" w:hAnsi="Times New Roman" w:cs="Times New Roman"/>
          <w:b/>
          <w:sz w:val="20"/>
          <w:szCs w:val="20"/>
        </w:rPr>
        <w:tab/>
      </w:r>
      <w:r w:rsidRPr="008033C8">
        <w:rPr>
          <w:rFonts w:ascii="Times New Roman" w:hAnsi="Times New Roman" w:cs="Times New Roman"/>
          <w:b/>
          <w:sz w:val="20"/>
          <w:szCs w:val="20"/>
        </w:rPr>
        <w:tab/>
      </w:r>
      <w:r w:rsidRPr="008033C8">
        <w:rPr>
          <w:rFonts w:ascii="Times New Roman" w:hAnsi="Times New Roman" w:cs="Times New Roman"/>
          <w:b/>
          <w:sz w:val="20"/>
          <w:szCs w:val="20"/>
        </w:rPr>
        <w:tab/>
      </w:r>
      <w:r w:rsidRPr="008033C8">
        <w:rPr>
          <w:rFonts w:ascii="Times New Roman" w:hAnsi="Times New Roman" w:cs="Times New Roman"/>
          <w:b/>
          <w:sz w:val="20"/>
          <w:szCs w:val="20"/>
        </w:rPr>
        <w:tab/>
      </w:r>
      <w:r w:rsidRPr="008033C8">
        <w:rPr>
          <w:rFonts w:ascii="Times New Roman" w:hAnsi="Times New Roman" w:cs="Times New Roman"/>
          <w:b/>
          <w:sz w:val="20"/>
          <w:szCs w:val="20"/>
        </w:rPr>
        <w:tab/>
      </w:r>
      <w:r w:rsidR="000A49A2" w:rsidRPr="008033C8">
        <w:rPr>
          <w:rFonts w:ascii="Times New Roman" w:hAnsi="Times New Roman" w:cs="Times New Roman"/>
          <w:b/>
          <w:sz w:val="20"/>
          <w:szCs w:val="20"/>
        </w:rPr>
        <w:t>Руководитель</w:t>
      </w:r>
      <w:r w:rsidR="00047B1F" w:rsidRPr="008033C8">
        <w:rPr>
          <w:rFonts w:ascii="Times New Roman" w:hAnsi="Times New Roman" w:cs="Times New Roman"/>
          <w:b/>
          <w:sz w:val="20"/>
          <w:szCs w:val="20"/>
        </w:rPr>
        <w:t xml:space="preserve"> СМТС</w:t>
      </w:r>
      <w:r w:rsidR="00047B1F" w:rsidRPr="008033C8">
        <w:rPr>
          <w:rFonts w:ascii="Times New Roman" w:hAnsi="Times New Roman" w:cs="Times New Roman"/>
          <w:b/>
          <w:sz w:val="20"/>
          <w:szCs w:val="20"/>
        </w:rPr>
        <w:tab/>
      </w:r>
      <w:r w:rsidR="00047B1F" w:rsidRPr="008033C8">
        <w:rPr>
          <w:rFonts w:ascii="Times New Roman" w:hAnsi="Times New Roman" w:cs="Times New Roman"/>
          <w:b/>
          <w:sz w:val="20"/>
          <w:szCs w:val="20"/>
        </w:rPr>
        <w:tab/>
      </w:r>
      <w:r w:rsidR="00047B1F" w:rsidRPr="008033C8">
        <w:rPr>
          <w:rFonts w:ascii="Times New Roman" w:hAnsi="Times New Roman" w:cs="Times New Roman"/>
          <w:b/>
          <w:sz w:val="20"/>
          <w:szCs w:val="20"/>
        </w:rPr>
        <w:tab/>
      </w:r>
      <w:r w:rsidR="00047B1F" w:rsidRPr="008033C8">
        <w:rPr>
          <w:rFonts w:ascii="Times New Roman" w:hAnsi="Times New Roman" w:cs="Times New Roman"/>
          <w:b/>
          <w:sz w:val="20"/>
          <w:szCs w:val="20"/>
        </w:rPr>
        <w:tab/>
      </w:r>
      <w:r w:rsidR="00047B1F" w:rsidRPr="008033C8">
        <w:rPr>
          <w:rFonts w:ascii="Times New Roman" w:hAnsi="Times New Roman" w:cs="Times New Roman"/>
          <w:b/>
          <w:sz w:val="20"/>
          <w:szCs w:val="20"/>
        </w:rPr>
        <w:tab/>
      </w:r>
      <w:r w:rsidR="002D41C9">
        <w:rPr>
          <w:rFonts w:ascii="Times New Roman" w:hAnsi="Times New Roman" w:cs="Times New Roman"/>
          <w:b/>
          <w:sz w:val="20"/>
          <w:szCs w:val="20"/>
        </w:rPr>
        <w:t xml:space="preserve">Р.Р. </w:t>
      </w:r>
      <w:proofErr w:type="spellStart"/>
      <w:r w:rsidR="002D41C9">
        <w:rPr>
          <w:rFonts w:ascii="Times New Roman" w:hAnsi="Times New Roman" w:cs="Times New Roman"/>
          <w:b/>
          <w:sz w:val="20"/>
          <w:szCs w:val="20"/>
        </w:rPr>
        <w:t>Фархшатов</w:t>
      </w:r>
      <w:proofErr w:type="spellEnd"/>
    </w:p>
    <w:p w:rsidR="002E23D9" w:rsidRPr="0074018B" w:rsidRDefault="002E23D9" w:rsidP="0015765A">
      <w:pPr>
        <w:tabs>
          <w:tab w:val="left" w:pos="0"/>
        </w:tabs>
        <w:spacing w:after="0" w:line="240" w:lineRule="auto"/>
        <w:rPr>
          <w:rFonts w:ascii="Times New Roman" w:hAnsi="Times New Roman" w:cs="Times New Roman"/>
          <w:sz w:val="20"/>
          <w:szCs w:val="20"/>
        </w:rPr>
        <w:sectPr w:rsidR="002E23D9" w:rsidRPr="0074018B" w:rsidSect="00A418E5">
          <w:pgSz w:w="16838" w:h="11906" w:orient="landscape" w:code="9"/>
          <w:pgMar w:top="1134" w:right="567" w:bottom="851" w:left="567" w:header="284" w:footer="284" w:gutter="0"/>
          <w:cols w:space="708"/>
          <w:docGrid w:linePitch="360"/>
        </w:sectPr>
      </w:pPr>
    </w:p>
    <w:p w:rsidR="00696EDD" w:rsidRPr="00A20920" w:rsidRDefault="00696EDD" w:rsidP="008033C8">
      <w:pPr>
        <w:ind w:right="141"/>
        <w:jc w:val="right"/>
        <w:rPr>
          <w:rFonts w:ascii="Times New Roman" w:hAnsi="Times New Roman" w:cs="Times New Roman"/>
          <w:b/>
        </w:rPr>
      </w:pPr>
      <w:r w:rsidRPr="00A20920">
        <w:rPr>
          <w:rFonts w:ascii="Times New Roman" w:hAnsi="Times New Roman" w:cs="Times New Roman"/>
          <w:b/>
        </w:rPr>
        <w:lastRenderedPageBreak/>
        <w:t>Приложение №1</w:t>
      </w:r>
      <w:r w:rsidR="00804740" w:rsidRPr="00A20920">
        <w:rPr>
          <w:rFonts w:ascii="Times New Roman" w:hAnsi="Times New Roman" w:cs="Times New Roman"/>
          <w:b/>
        </w:rPr>
        <w:t xml:space="preserve"> к Спецификации</w:t>
      </w:r>
    </w:p>
    <w:p w:rsidR="008033C8" w:rsidRPr="00A20920" w:rsidRDefault="008033C8" w:rsidP="008033C8">
      <w:pPr>
        <w:ind w:right="141"/>
        <w:jc w:val="right"/>
        <w:rPr>
          <w:rFonts w:ascii="Times New Roman" w:hAnsi="Times New Roman" w:cs="Times New Roman"/>
          <w:b/>
        </w:rPr>
      </w:pPr>
    </w:p>
    <w:p w:rsidR="00696EDD" w:rsidRPr="00A20920" w:rsidRDefault="00696EDD" w:rsidP="00B47F80">
      <w:pPr>
        <w:ind w:right="141"/>
        <w:jc w:val="right"/>
        <w:rPr>
          <w:rFonts w:ascii="Times New Roman" w:hAnsi="Times New Roman" w:cs="Times New Roman"/>
          <w:b/>
          <w:u w:val="single"/>
        </w:rPr>
      </w:pPr>
      <w:r w:rsidRPr="00A20920">
        <w:rPr>
          <w:rFonts w:ascii="Times New Roman" w:hAnsi="Times New Roman" w:cs="Times New Roman"/>
          <w:b/>
        </w:rPr>
        <w:t xml:space="preserve">ОПРОСНЫЙ ЛИСТ                                                                          Выключатели серии </w:t>
      </w:r>
      <w:r w:rsidRPr="00A20920">
        <w:rPr>
          <w:rFonts w:ascii="Times New Roman" w:hAnsi="Times New Roman" w:cs="Times New Roman"/>
          <w:b/>
          <w:u w:val="single"/>
        </w:rPr>
        <w:t>ВА 04-36</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76"/>
        <w:gridCol w:w="1984"/>
        <w:gridCol w:w="2977"/>
      </w:tblGrid>
      <w:tr w:rsidR="00696EDD" w:rsidRPr="00696EDD" w:rsidTr="00B47F80">
        <w:trPr>
          <w:cantSplit/>
          <w:trHeight w:val="295"/>
        </w:trPr>
        <w:tc>
          <w:tcPr>
            <w:tcW w:w="3261" w:type="dxa"/>
          </w:tcPr>
          <w:p w:rsidR="00696EDD" w:rsidRPr="00696EDD" w:rsidRDefault="00696EDD" w:rsidP="00696EDD">
            <w:pPr>
              <w:spacing w:after="0" w:line="240" w:lineRule="auto"/>
              <w:ind w:right="1091"/>
              <w:rPr>
                <w:rFonts w:ascii="Times New Roman" w:hAnsi="Times New Roman" w:cs="Times New Roman"/>
                <w:sz w:val="18"/>
                <w:szCs w:val="18"/>
              </w:rPr>
            </w:pPr>
            <w:r w:rsidRPr="00696EDD">
              <w:rPr>
                <w:rFonts w:ascii="Times New Roman" w:hAnsi="Times New Roman" w:cs="Times New Roman"/>
                <w:sz w:val="18"/>
                <w:szCs w:val="18"/>
              </w:rPr>
              <w:t>Тип</w:t>
            </w:r>
          </w:p>
        </w:tc>
        <w:tc>
          <w:tcPr>
            <w:tcW w:w="6237" w:type="dxa"/>
            <w:gridSpan w:val="3"/>
          </w:tcPr>
          <w:p w:rsidR="00696EDD" w:rsidRPr="00696EDD" w:rsidRDefault="00696EDD" w:rsidP="00696EDD">
            <w:pPr>
              <w:spacing w:after="0" w:line="240" w:lineRule="auto"/>
              <w:ind w:right="1091"/>
              <w:rPr>
                <w:rFonts w:ascii="Times New Roman" w:hAnsi="Times New Roman" w:cs="Times New Roman"/>
                <w:sz w:val="18"/>
                <w:szCs w:val="18"/>
                <w:u w:val="single"/>
              </w:rPr>
            </w:pP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ВА 04-36</w:t>
            </w:r>
          </w:p>
        </w:tc>
      </w:tr>
      <w:tr w:rsidR="00696EDD" w:rsidRPr="00696EDD" w:rsidTr="00B47F80">
        <w:trPr>
          <w:cantSplit/>
        </w:trPr>
        <w:tc>
          <w:tcPr>
            <w:tcW w:w="3261" w:type="dxa"/>
          </w:tcPr>
          <w:p w:rsidR="00696EDD" w:rsidRPr="00696EDD" w:rsidRDefault="00696EDD" w:rsidP="00696EDD">
            <w:pPr>
              <w:spacing w:after="0" w:line="240" w:lineRule="auto"/>
              <w:ind w:right="1091"/>
              <w:rPr>
                <w:rFonts w:ascii="Times New Roman" w:hAnsi="Times New Roman" w:cs="Times New Roman"/>
                <w:sz w:val="18"/>
                <w:szCs w:val="18"/>
              </w:rPr>
            </w:pPr>
            <w:r w:rsidRPr="00696EDD">
              <w:rPr>
                <w:rFonts w:ascii="Times New Roman" w:hAnsi="Times New Roman" w:cs="Times New Roman"/>
                <w:sz w:val="18"/>
                <w:szCs w:val="18"/>
              </w:rPr>
              <w:t xml:space="preserve">Наличие максимальное </w:t>
            </w:r>
            <w:proofErr w:type="spellStart"/>
            <w:r w:rsidRPr="00696EDD">
              <w:rPr>
                <w:rFonts w:ascii="Times New Roman" w:hAnsi="Times New Roman" w:cs="Times New Roman"/>
                <w:sz w:val="18"/>
                <w:szCs w:val="18"/>
              </w:rPr>
              <w:t>расцепителя</w:t>
            </w:r>
            <w:proofErr w:type="spellEnd"/>
          </w:p>
        </w:tc>
        <w:tc>
          <w:tcPr>
            <w:tcW w:w="3260" w:type="dxa"/>
            <w:gridSpan w:val="2"/>
          </w:tcPr>
          <w:p w:rsidR="00696EDD" w:rsidRDefault="00696EDD" w:rsidP="00696EDD">
            <w:pPr>
              <w:tabs>
                <w:tab w:val="left" w:pos="3186"/>
              </w:tabs>
              <w:spacing w:after="0" w:line="240" w:lineRule="auto"/>
              <w:ind w:right="33"/>
              <w:rPr>
                <w:rFonts w:ascii="Times New Roman" w:hAnsi="Times New Roman" w:cs="Times New Roman"/>
                <w:sz w:val="18"/>
                <w:szCs w:val="18"/>
                <w:u w:val="single"/>
              </w:rPr>
            </w:pPr>
            <w:proofErr w:type="spellStart"/>
            <w:r w:rsidRPr="00696EDD">
              <w:rPr>
                <w:rFonts w:ascii="Times New Roman" w:hAnsi="Times New Roman" w:cs="Times New Roman"/>
                <w:sz w:val="18"/>
                <w:szCs w:val="18"/>
                <w:u w:val="single"/>
              </w:rPr>
              <w:t>Расцепитель</w:t>
            </w:r>
            <w:proofErr w:type="spellEnd"/>
            <w:r w:rsidRPr="00696EDD">
              <w:rPr>
                <w:rFonts w:ascii="Times New Roman" w:hAnsi="Times New Roman" w:cs="Times New Roman"/>
                <w:sz w:val="18"/>
                <w:szCs w:val="18"/>
                <w:u w:val="single"/>
              </w:rPr>
              <w:t xml:space="preserve"> в зоне токов </w:t>
            </w:r>
            <w:proofErr w:type="spellStart"/>
            <w:r w:rsidRPr="00696EDD">
              <w:rPr>
                <w:rFonts w:ascii="Times New Roman" w:hAnsi="Times New Roman" w:cs="Times New Roman"/>
                <w:sz w:val="18"/>
                <w:szCs w:val="18"/>
                <w:u w:val="single"/>
              </w:rPr>
              <w:t>к.з</w:t>
            </w:r>
            <w:proofErr w:type="spellEnd"/>
            <w:r w:rsidRPr="00696EDD">
              <w:rPr>
                <w:rFonts w:ascii="Times New Roman" w:hAnsi="Times New Roman" w:cs="Times New Roman"/>
                <w:sz w:val="18"/>
                <w:szCs w:val="18"/>
                <w:u w:val="single"/>
              </w:rPr>
              <w:t>.</w:t>
            </w:r>
          </w:p>
          <w:p w:rsidR="00696EDD" w:rsidRPr="00696EDD" w:rsidRDefault="00696EDD" w:rsidP="00696EDD">
            <w:pPr>
              <w:tabs>
                <w:tab w:val="left" w:pos="3186"/>
              </w:tabs>
              <w:ind w:right="33"/>
              <w:rPr>
                <w:rFonts w:ascii="Times New Roman" w:hAnsi="Times New Roman" w:cs="Times New Roman"/>
                <w:sz w:val="18"/>
                <w:szCs w:val="18"/>
                <w:lang w:val="en-US"/>
              </w:rPr>
            </w:pPr>
            <w:r w:rsidRPr="00696EDD">
              <w:rPr>
                <w:rFonts w:ascii="Times New Roman" w:hAnsi="Times New Roman" w:cs="Times New Roman"/>
                <w:sz w:val="18"/>
                <w:szCs w:val="18"/>
                <w:u w:val="single"/>
              </w:rPr>
              <w:t xml:space="preserve">(без теплового </w:t>
            </w:r>
            <w:proofErr w:type="spellStart"/>
            <w:r w:rsidRPr="00696EDD">
              <w:rPr>
                <w:rFonts w:ascii="Times New Roman" w:hAnsi="Times New Roman" w:cs="Times New Roman"/>
                <w:sz w:val="18"/>
                <w:szCs w:val="18"/>
                <w:u w:val="single"/>
              </w:rPr>
              <w:t>расцепителя</w:t>
            </w:r>
            <w:proofErr w:type="spellEnd"/>
            <w:r w:rsidRPr="00696EDD">
              <w:rPr>
                <w:rFonts w:ascii="Times New Roman" w:hAnsi="Times New Roman" w:cs="Times New Roman"/>
                <w:sz w:val="18"/>
                <w:szCs w:val="18"/>
                <w:u w:val="single"/>
              </w:rPr>
              <w:t>)</w:t>
            </w:r>
          </w:p>
        </w:tc>
        <w:tc>
          <w:tcPr>
            <w:tcW w:w="2977" w:type="dxa"/>
          </w:tcPr>
          <w:p w:rsidR="00696EDD" w:rsidRPr="00696EDD" w:rsidRDefault="00696EDD" w:rsidP="00696EDD">
            <w:pPr>
              <w:spacing w:after="0" w:line="240" w:lineRule="auto"/>
              <w:ind w:right="-108"/>
              <w:rPr>
                <w:rFonts w:ascii="Times New Roman" w:hAnsi="Times New Roman" w:cs="Times New Roman"/>
                <w:sz w:val="18"/>
                <w:szCs w:val="18"/>
                <w:u w:val="single"/>
              </w:rPr>
            </w:pPr>
            <w:proofErr w:type="spellStart"/>
            <w:r w:rsidRPr="00696EDD">
              <w:rPr>
                <w:rFonts w:ascii="Times New Roman" w:hAnsi="Times New Roman" w:cs="Times New Roman"/>
                <w:sz w:val="18"/>
                <w:szCs w:val="18"/>
                <w:u w:val="single"/>
              </w:rPr>
              <w:t>Расцепитель</w:t>
            </w:r>
            <w:proofErr w:type="spellEnd"/>
            <w:r w:rsidRPr="00696EDD">
              <w:rPr>
                <w:rFonts w:ascii="Times New Roman" w:hAnsi="Times New Roman" w:cs="Times New Roman"/>
                <w:sz w:val="18"/>
                <w:szCs w:val="18"/>
                <w:u w:val="single"/>
              </w:rPr>
              <w:t xml:space="preserve"> в зоне токов перегрузки</w:t>
            </w:r>
          </w:p>
          <w:p w:rsidR="00696EDD" w:rsidRPr="00696EDD" w:rsidRDefault="00696EDD" w:rsidP="00696EDD">
            <w:pPr>
              <w:tabs>
                <w:tab w:val="left" w:pos="3186"/>
              </w:tabs>
              <w:rPr>
                <w:rFonts w:ascii="Times New Roman" w:hAnsi="Times New Roman" w:cs="Times New Roman"/>
                <w:sz w:val="18"/>
                <w:szCs w:val="18"/>
              </w:rPr>
            </w:pPr>
            <w:r w:rsidRPr="00696EDD">
              <w:rPr>
                <w:rFonts w:ascii="Times New Roman" w:hAnsi="Times New Roman" w:cs="Times New Roman"/>
                <w:sz w:val="18"/>
                <w:szCs w:val="18"/>
                <w:u w:val="single"/>
              </w:rPr>
              <w:t xml:space="preserve">и </w:t>
            </w:r>
            <w:proofErr w:type="spellStart"/>
            <w:r w:rsidRPr="00696EDD">
              <w:rPr>
                <w:rFonts w:ascii="Times New Roman" w:hAnsi="Times New Roman" w:cs="Times New Roman"/>
                <w:sz w:val="18"/>
                <w:szCs w:val="18"/>
                <w:u w:val="single"/>
              </w:rPr>
              <w:t>к.з</w:t>
            </w:r>
            <w:proofErr w:type="spellEnd"/>
            <w:proofErr w:type="gramStart"/>
            <w:r w:rsidRPr="00696EDD">
              <w:rPr>
                <w:rFonts w:ascii="Times New Roman" w:hAnsi="Times New Roman" w:cs="Times New Roman"/>
                <w:sz w:val="18"/>
                <w:szCs w:val="18"/>
                <w:u w:val="single"/>
              </w:rPr>
              <w:t>.(</w:t>
            </w:r>
            <w:proofErr w:type="gramEnd"/>
            <w:r w:rsidRPr="00696EDD">
              <w:rPr>
                <w:rFonts w:ascii="Times New Roman" w:hAnsi="Times New Roman" w:cs="Times New Roman"/>
                <w:sz w:val="18"/>
                <w:szCs w:val="18"/>
                <w:u w:val="single"/>
              </w:rPr>
              <w:t xml:space="preserve">с тепловым </w:t>
            </w:r>
            <w:proofErr w:type="spellStart"/>
            <w:r w:rsidRPr="00696EDD">
              <w:rPr>
                <w:rFonts w:ascii="Times New Roman" w:hAnsi="Times New Roman" w:cs="Times New Roman"/>
                <w:sz w:val="18"/>
                <w:szCs w:val="18"/>
                <w:u w:val="single"/>
              </w:rPr>
              <w:t>расцепителем</w:t>
            </w:r>
            <w:proofErr w:type="spellEnd"/>
            <w:r w:rsidRPr="00696EDD">
              <w:rPr>
                <w:rFonts w:ascii="Times New Roman" w:hAnsi="Times New Roman" w:cs="Times New Roman"/>
                <w:sz w:val="18"/>
                <w:szCs w:val="18"/>
                <w:u w:val="single"/>
              </w:rPr>
              <w:t>)</w:t>
            </w:r>
          </w:p>
        </w:tc>
      </w:tr>
      <w:tr w:rsidR="00696EDD" w:rsidRPr="00696EDD" w:rsidTr="00B47F80">
        <w:trPr>
          <w:cantSplit/>
          <w:trHeight w:val="323"/>
        </w:trPr>
        <w:tc>
          <w:tcPr>
            <w:tcW w:w="3261" w:type="dxa"/>
          </w:tcPr>
          <w:p w:rsidR="00696EDD" w:rsidRPr="00696EDD" w:rsidRDefault="00696EDD" w:rsidP="00696EDD">
            <w:pPr>
              <w:spacing w:after="0" w:line="240" w:lineRule="auto"/>
              <w:ind w:right="1091"/>
              <w:rPr>
                <w:rFonts w:ascii="Times New Roman" w:hAnsi="Times New Roman" w:cs="Times New Roman"/>
                <w:sz w:val="18"/>
                <w:szCs w:val="18"/>
              </w:rPr>
            </w:pPr>
            <w:r w:rsidRPr="00696EDD">
              <w:rPr>
                <w:rFonts w:ascii="Times New Roman" w:hAnsi="Times New Roman" w:cs="Times New Roman"/>
                <w:sz w:val="18"/>
                <w:szCs w:val="18"/>
              </w:rPr>
              <w:t xml:space="preserve">Количество полюсов </w:t>
            </w:r>
          </w:p>
        </w:tc>
        <w:tc>
          <w:tcPr>
            <w:tcW w:w="3260" w:type="dxa"/>
            <w:gridSpan w:val="2"/>
          </w:tcPr>
          <w:p w:rsidR="00696EDD" w:rsidRPr="002D41C9" w:rsidRDefault="00696EDD" w:rsidP="00696EDD">
            <w:pPr>
              <w:pStyle w:val="20"/>
              <w:spacing w:after="0" w:afterAutospacing="0"/>
              <w:ind w:right="1091"/>
              <w:jc w:val="center"/>
              <w:rPr>
                <w:b w:val="0"/>
                <w:sz w:val="18"/>
                <w:szCs w:val="18"/>
                <w:u w:val="single"/>
                <w:lang w:val="en-US"/>
              </w:rPr>
            </w:pPr>
            <w:r w:rsidRPr="002D41C9">
              <w:rPr>
                <w:b w:val="0"/>
                <w:sz w:val="18"/>
                <w:szCs w:val="18"/>
                <w:u w:val="single"/>
                <w:lang w:val="en-US"/>
              </w:rPr>
              <w:t>3</w:t>
            </w:r>
          </w:p>
        </w:tc>
        <w:tc>
          <w:tcPr>
            <w:tcW w:w="2977" w:type="dxa"/>
          </w:tcPr>
          <w:p w:rsidR="00696EDD" w:rsidRPr="002D41C9" w:rsidRDefault="00696EDD" w:rsidP="00696EDD">
            <w:pPr>
              <w:pStyle w:val="20"/>
              <w:spacing w:after="0" w:afterAutospacing="0"/>
              <w:ind w:right="1091"/>
              <w:jc w:val="center"/>
              <w:rPr>
                <w:b w:val="0"/>
                <w:sz w:val="18"/>
                <w:szCs w:val="18"/>
                <w:u w:val="single"/>
                <w:lang w:val="en-US"/>
              </w:rPr>
            </w:pPr>
            <w:r w:rsidRPr="002D41C9">
              <w:rPr>
                <w:b w:val="0"/>
                <w:sz w:val="18"/>
                <w:szCs w:val="18"/>
                <w:u w:val="single"/>
                <w:lang w:val="en-US"/>
              </w:rPr>
              <w:t>3</w:t>
            </w:r>
          </w:p>
        </w:tc>
      </w:tr>
      <w:tr w:rsidR="00696EDD" w:rsidRPr="00696EDD" w:rsidTr="00B47F80">
        <w:trPr>
          <w:cantSplit/>
          <w:trHeight w:val="271"/>
        </w:trPr>
        <w:tc>
          <w:tcPr>
            <w:tcW w:w="3261" w:type="dxa"/>
          </w:tcPr>
          <w:p w:rsidR="00696EDD" w:rsidRPr="00696EDD" w:rsidRDefault="00696EDD" w:rsidP="00696EDD">
            <w:pPr>
              <w:tabs>
                <w:tab w:val="left" w:pos="2302"/>
                <w:tab w:val="left" w:pos="2727"/>
              </w:tabs>
              <w:spacing w:after="0" w:line="240" w:lineRule="auto"/>
              <w:ind w:right="459"/>
              <w:rPr>
                <w:rFonts w:ascii="Times New Roman" w:hAnsi="Times New Roman" w:cs="Times New Roman"/>
                <w:sz w:val="18"/>
                <w:szCs w:val="18"/>
              </w:rPr>
            </w:pPr>
            <w:r w:rsidRPr="00696EDD">
              <w:rPr>
                <w:rFonts w:ascii="Times New Roman" w:hAnsi="Times New Roman" w:cs="Times New Roman"/>
                <w:sz w:val="18"/>
                <w:szCs w:val="18"/>
              </w:rPr>
              <w:t xml:space="preserve">Номинальное напряжение, </w:t>
            </w:r>
            <w:proofErr w:type="gramStart"/>
            <w:r w:rsidRPr="00696EDD">
              <w:rPr>
                <w:rFonts w:ascii="Times New Roman" w:hAnsi="Times New Roman" w:cs="Times New Roman"/>
                <w:sz w:val="18"/>
                <w:szCs w:val="18"/>
              </w:rPr>
              <w:t>В</w:t>
            </w:r>
            <w:proofErr w:type="gramEnd"/>
          </w:p>
        </w:tc>
        <w:tc>
          <w:tcPr>
            <w:tcW w:w="3260" w:type="dxa"/>
            <w:gridSpan w:val="2"/>
          </w:tcPr>
          <w:p w:rsidR="00696EDD" w:rsidRPr="00696EDD" w:rsidRDefault="00696EDD" w:rsidP="00696EDD">
            <w:pPr>
              <w:spacing w:after="0" w:line="240" w:lineRule="auto"/>
              <w:ind w:right="1091"/>
              <w:jc w:val="center"/>
              <w:rPr>
                <w:rFonts w:ascii="Times New Roman" w:hAnsi="Times New Roman" w:cs="Times New Roman"/>
                <w:sz w:val="18"/>
                <w:szCs w:val="18"/>
                <w:u w:val="single"/>
                <w:lang w:val="en-US"/>
              </w:rPr>
            </w:pPr>
            <w:r w:rsidRPr="00696EDD">
              <w:rPr>
                <w:rFonts w:ascii="Times New Roman" w:hAnsi="Times New Roman" w:cs="Times New Roman"/>
                <w:sz w:val="18"/>
                <w:szCs w:val="18"/>
                <w:u w:val="single"/>
                <w:lang w:val="en-US"/>
              </w:rPr>
              <w:t>~ 660</w:t>
            </w:r>
          </w:p>
        </w:tc>
        <w:tc>
          <w:tcPr>
            <w:tcW w:w="2977" w:type="dxa"/>
          </w:tcPr>
          <w:p w:rsidR="00696EDD" w:rsidRPr="00696EDD" w:rsidRDefault="00696EDD" w:rsidP="00696EDD">
            <w:pPr>
              <w:spacing w:after="0" w:line="240" w:lineRule="auto"/>
              <w:ind w:right="1091"/>
              <w:jc w:val="center"/>
              <w:rPr>
                <w:rFonts w:ascii="Times New Roman" w:hAnsi="Times New Roman" w:cs="Times New Roman"/>
                <w:sz w:val="18"/>
                <w:szCs w:val="18"/>
                <w:u w:val="single"/>
                <w:lang w:val="en-US"/>
              </w:rPr>
            </w:pPr>
            <w:r w:rsidRPr="00696EDD">
              <w:rPr>
                <w:rFonts w:ascii="Times New Roman" w:hAnsi="Times New Roman" w:cs="Times New Roman"/>
                <w:sz w:val="18"/>
                <w:szCs w:val="18"/>
                <w:u w:val="single"/>
                <w:lang w:val="en-US"/>
              </w:rPr>
              <w:t>~660</w:t>
            </w:r>
          </w:p>
        </w:tc>
      </w:tr>
      <w:tr w:rsidR="00696EDD" w:rsidRPr="00696EDD" w:rsidTr="00B47F80">
        <w:trPr>
          <w:cantSplit/>
          <w:trHeight w:val="289"/>
        </w:trPr>
        <w:tc>
          <w:tcPr>
            <w:tcW w:w="3261" w:type="dxa"/>
          </w:tcPr>
          <w:p w:rsidR="00696EDD" w:rsidRPr="00696EDD" w:rsidRDefault="00696EDD" w:rsidP="00696EDD">
            <w:pPr>
              <w:spacing w:after="0" w:line="240" w:lineRule="auto"/>
              <w:ind w:right="1091"/>
              <w:rPr>
                <w:rFonts w:ascii="Times New Roman" w:hAnsi="Times New Roman" w:cs="Times New Roman"/>
                <w:sz w:val="18"/>
                <w:szCs w:val="18"/>
              </w:rPr>
            </w:pPr>
            <w:r w:rsidRPr="00696EDD">
              <w:rPr>
                <w:rFonts w:ascii="Times New Roman" w:hAnsi="Times New Roman" w:cs="Times New Roman"/>
                <w:sz w:val="18"/>
                <w:szCs w:val="18"/>
              </w:rPr>
              <w:t>Номинальный ток, А</w:t>
            </w:r>
          </w:p>
        </w:tc>
        <w:tc>
          <w:tcPr>
            <w:tcW w:w="3260" w:type="dxa"/>
            <w:gridSpan w:val="2"/>
          </w:tcPr>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31,5,</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 xml:space="preserve"> 63,</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100,</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160,</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250</w:t>
            </w:r>
          </w:p>
        </w:tc>
        <w:tc>
          <w:tcPr>
            <w:tcW w:w="2977" w:type="dxa"/>
          </w:tcPr>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31,5,</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 xml:space="preserve"> 63,</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100,</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160,</w:t>
            </w:r>
            <w:r w:rsidRPr="00696EDD">
              <w:rPr>
                <w:rFonts w:ascii="Times New Roman" w:hAnsi="Times New Roman" w:cs="Times New Roman"/>
                <w:sz w:val="18"/>
                <w:szCs w:val="18"/>
              </w:rPr>
              <w:t xml:space="preserve">  </w:t>
            </w:r>
            <w:r w:rsidRPr="00696EDD">
              <w:rPr>
                <w:rFonts w:ascii="Times New Roman" w:hAnsi="Times New Roman" w:cs="Times New Roman"/>
                <w:sz w:val="18"/>
                <w:szCs w:val="18"/>
                <w:u w:val="single"/>
              </w:rPr>
              <w:t>250</w:t>
            </w:r>
          </w:p>
        </w:tc>
      </w:tr>
      <w:tr w:rsidR="00696EDD" w:rsidRPr="00696EDD" w:rsidTr="00B47F80">
        <w:trPr>
          <w:cantSplit/>
          <w:trHeight w:val="1399"/>
        </w:trPr>
        <w:tc>
          <w:tcPr>
            <w:tcW w:w="3261" w:type="dxa"/>
          </w:tcPr>
          <w:p w:rsidR="00696EDD" w:rsidRPr="00696EDD" w:rsidRDefault="00696EDD" w:rsidP="00696EDD">
            <w:pPr>
              <w:spacing w:after="0" w:line="240" w:lineRule="auto"/>
              <w:ind w:right="-108"/>
              <w:rPr>
                <w:rFonts w:ascii="Times New Roman" w:hAnsi="Times New Roman" w:cs="Times New Roman"/>
                <w:sz w:val="18"/>
                <w:szCs w:val="18"/>
              </w:rPr>
            </w:pPr>
            <w:r w:rsidRPr="00696EDD">
              <w:rPr>
                <w:rFonts w:ascii="Times New Roman" w:hAnsi="Times New Roman" w:cs="Times New Roman"/>
                <w:sz w:val="18"/>
                <w:szCs w:val="18"/>
              </w:rPr>
              <w:t xml:space="preserve">Номинальный ток </w:t>
            </w:r>
            <w:proofErr w:type="gramStart"/>
            <w:r w:rsidRPr="00696EDD">
              <w:rPr>
                <w:rFonts w:ascii="Times New Roman" w:hAnsi="Times New Roman" w:cs="Times New Roman"/>
                <w:sz w:val="18"/>
                <w:szCs w:val="18"/>
              </w:rPr>
              <w:t>теплового</w:t>
            </w:r>
            <w:proofErr w:type="gramEnd"/>
            <w:r w:rsidRPr="00696EDD">
              <w:rPr>
                <w:rFonts w:ascii="Times New Roman" w:hAnsi="Times New Roman" w:cs="Times New Roman"/>
                <w:sz w:val="18"/>
                <w:szCs w:val="18"/>
              </w:rPr>
              <w:t xml:space="preserve"> </w:t>
            </w:r>
            <w:proofErr w:type="spellStart"/>
            <w:r w:rsidRPr="00696EDD">
              <w:rPr>
                <w:rFonts w:ascii="Times New Roman" w:hAnsi="Times New Roman" w:cs="Times New Roman"/>
                <w:sz w:val="18"/>
                <w:szCs w:val="18"/>
              </w:rPr>
              <w:t>расцепителя</w:t>
            </w:r>
            <w:proofErr w:type="spellEnd"/>
            <w:r w:rsidRPr="00696EDD">
              <w:rPr>
                <w:rFonts w:ascii="Times New Roman" w:hAnsi="Times New Roman" w:cs="Times New Roman"/>
                <w:sz w:val="18"/>
                <w:szCs w:val="18"/>
              </w:rPr>
              <w:t>, А</w:t>
            </w:r>
            <w:r>
              <w:rPr>
                <w:rFonts w:ascii="Times New Roman" w:hAnsi="Times New Roman" w:cs="Times New Roman"/>
                <w:sz w:val="18"/>
                <w:szCs w:val="18"/>
              </w:rPr>
              <w:t xml:space="preserve"> </w:t>
            </w:r>
            <w:r w:rsidRPr="00696EDD">
              <w:rPr>
                <w:rFonts w:ascii="Times New Roman" w:hAnsi="Times New Roman" w:cs="Times New Roman"/>
                <w:sz w:val="18"/>
                <w:szCs w:val="18"/>
              </w:rPr>
              <w:t xml:space="preserve">-  </w:t>
            </w:r>
            <w:proofErr w:type="spellStart"/>
            <w:r w:rsidRPr="00696EDD">
              <w:rPr>
                <w:rFonts w:ascii="Times New Roman" w:hAnsi="Times New Roman" w:cs="Times New Roman"/>
                <w:sz w:val="18"/>
                <w:szCs w:val="18"/>
              </w:rPr>
              <w:t>уставка</w:t>
            </w:r>
            <w:proofErr w:type="spellEnd"/>
            <w:r w:rsidRPr="00696EDD">
              <w:rPr>
                <w:rFonts w:ascii="Times New Roman" w:hAnsi="Times New Roman" w:cs="Times New Roman"/>
                <w:sz w:val="18"/>
                <w:szCs w:val="18"/>
              </w:rPr>
              <w:t xml:space="preserve"> электромагнитных </w:t>
            </w:r>
            <w:proofErr w:type="spellStart"/>
            <w:r w:rsidRPr="00696EDD">
              <w:rPr>
                <w:rFonts w:ascii="Times New Roman" w:hAnsi="Times New Roman" w:cs="Times New Roman"/>
                <w:sz w:val="18"/>
                <w:szCs w:val="18"/>
              </w:rPr>
              <w:t>расцепителей</w:t>
            </w:r>
            <w:proofErr w:type="spellEnd"/>
            <w:r w:rsidRPr="00696EDD">
              <w:rPr>
                <w:rFonts w:ascii="Times New Roman" w:hAnsi="Times New Roman" w:cs="Times New Roman"/>
                <w:sz w:val="18"/>
                <w:szCs w:val="18"/>
              </w:rPr>
              <w:t>, А)</w:t>
            </w:r>
          </w:p>
        </w:tc>
        <w:tc>
          <w:tcPr>
            <w:tcW w:w="3260" w:type="dxa"/>
            <w:gridSpan w:val="2"/>
          </w:tcPr>
          <w:p w:rsidR="00696EDD" w:rsidRPr="00696EDD" w:rsidRDefault="00696EDD" w:rsidP="00696EDD">
            <w:pPr>
              <w:spacing w:after="0" w:line="240" w:lineRule="auto"/>
              <w:ind w:right="1091"/>
              <w:jc w:val="center"/>
              <w:rPr>
                <w:rFonts w:ascii="Times New Roman" w:hAnsi="Times New Roman" w:cs="Times New Roman"/>
                <w:sz w:val="18"/>
                <w:szCs w:val="18"/>
                <w:u w:val="single"/>
              </w:rPr>
            </w:pPr>
          </w:p>
          <w:p w:rsidR="00696EDD" w:rsidRPr="00696EDD" w:rsidRDefault="00696EDD" w:rsidP="00696EDD">
            <w:pPr>
              <w:spacing w:after="0" w:line="240" w:lineRule="auto"/>
              <w:ind w:right="1091"/>
              <w:jc w:val="center"/>
              <w:rPr>
                <w:rFonts w:ascii="Times New Roman" w:hAnsi="Times New Roman" w:cs="Times New Roman"/>
                <w:sz w:val="18"/>
                <w:szCs w:val="18"/>
                <w:u w:val="single"/>
                <w:lang w:val="en-US"/>
              </w:rPr>
            </w:pPr>
            <w:r w:rsidRPr="00696EDD">
              <w:rPr>
                <w:rFonts w:ascii="Times New Roman" w:hAnsi="Times New Roman" w:cs="Times New Roman"/>
                <w:sz w:val="18"/>
                <w:szCs w:val="18"/>
                <w:u w:val="single"/>
                <w:lang w:val="en-US"/>
              </w:rPr>
              <w:t xml:space="preserve">I </w:t>
            </w:r>
            <w:proofErr w:type="spellStart"/>
            <w:r w:rsidRPr="00696EDD">
              <w:rPr>
                <w:rFonts w:ascii="Times New Roman" w:hAnsi="Times New Roman" w:cs="Times New Roman"/>
                <w:sz w:val="18"/>
                <w:szCs w:val="18"/>
                <w:u w:val="single"/>
                <w:vertAlign w:val="subscript"/>
              </w:rPr>
              <w:t>отс</w:t>
            </w:r>
            <w:proofErr w:type="spellEnd"/>
            <w:r w:rsidRPr="00696EDD">
              <w:rPr>
                <w:rFonts w:ascii="Times New Roman" w:hAnsi="Times New Roman" w:cs="Times New Roman"/>
                <w:sz w:val="18"/>
                <w:szCs w:val="18"/>
                <w:u w:val="single"/>
                <w:lang w:val="en-US"/>
              </w:rPr>
              <w:t>= 400</w:t>
            </w:r>
          </w:p>
          <w:p w:rsidR="00696EDD" w:rsidRPr="00696EDD" w:rsidRDefault="00696EDD" w:rsidP="00696EDD">
            <w:pPr>
              <w:spacing w:after="0" w:line="240" w:lineRule="auto"/>
              <w:ind w:right="1091"/>
              <w:jc w:val="center"/>
              <w:rPr>
                <w:rFonts w:ascii="Times New Roman" w:hAnsi="Times New Roman" w:cs="Times New Roman"/>
                <w:sz w:val="18"/>
                <w:szCs w:val="18"/>
                <w:u w:val="single"/>
                <w:lang w:val="en-US"/>
              </w:rPr>
            </w:pPr>
            <w:r w:rsidRPr="00696EDD">
              <w:rPr>
                <w:rFonts w:ascii="Times New Roman" w:hAnsi="Times New Roman" w:cs="Times New Roman"/>
                <w:sz w:val="18"/>
                <w:szCs w:val="18"/>
                <w:u w:val="single"/>
                <w:lang w:val="en-US"/>
              </w:rPr>
              <w:t xml:space="preserve">I </w:t>
            </w:r>
            <w:proofErr w:type="spellStart"/>
            <w:r w:rsidRPr="00696EDD">
              <w:rPr>
                <w:rFonts w:ascii="Times New Roman" w:hAnsi="Times New Roman" w:cs="Times New Roman"/>
                <w:sz w:val="18"/>
                <w:szCs w:val="18"/>
                <w:u w:val="single"/>
                <w:vertAlign w:val="subscript"/>
              </w:rPr>
              <w:t>отс</w:t>
            </w:r>
            <w:proofErr w:type="spellEnd"/>
            <w:r w:rsidRPr="00696EDD">
              <w:rPr>
                <w:rFonts w:ascii="Times New Roman" w:hAnsi="Times New Roman" w:cs="Times New Roman"/>
                <w:sz w:val="18"/>
                <w:szCs w:val="18"/>
                <w:u w:val="single"/>
                <w:lang w:val="en-US"/>
              </w:rPr>
              <w:t>= 750</w:t>
            </w:r>
          </w:p>
          <w:p w:rsidR="00696EDD" w:rsidRPr="00696EDD" w:rsidRDefault="00696EDD" w:rsidP="00696EDD">
            <w:pPr>
              <w:spacing w:after="0" w:line="240" w:lineRule="auto"/>
              <w:ind w:right="1091"/>
              <w:jc w:val="center"/>
              <w:rPr>
                <w:rFonts w:ascii="Times New Roman" w:hAnsi="Times New Roman" w:cs="Times New Roman"/>
                <w:sz w:val="18"/>
                <w:szCs w:val="18"/>
                <w:u w:val="single"/>
                <w:lang w:val="en-US"/>
              </w:rPr>
            </w:pPr>
            <w:r w:rsidRPr="00696EDD">
              <w:rPr>
                <w:rFonts w:ascii="Times New Roman" w:hAnsi="Times New Roman" w:cs="Times New Roman"/>
                <w:sz w:val="18"/>
                <w:szCs w:val="18"/>
                <w:u w:val="single"/>
                <w:lang w:val="en-US"/>
              </w:rPr>
              <w:t xml:space="preserve">I </w:t>
            </w:r>
            <w:proofErr w:type="spellStart"/>
            <w:r w:rsidRPr="00696EDD">
              <w:rPr>
                <w:rFonts w:ascii="Times New Roman" w:hAnsi="Times New Roman" w:cs="Times New Roman"/>
                <w:sz w:val="18"/>
                <w:szCs w:val="18"/>
                <w:u w:val="single"/>
                <w:vertAlign w:val="subscript"/>
              </w:rPr>
              <w:t>отс</w:t>
            </w:r>
            <w:proofErr w:type="spellEnd"/>
            <w:r w:rsidRPr="00696EDD">
              <w:rPr>
                <w:rFonts w:ascii="Times New Roman" w:hAnsi="Times New Roman" w:cs="Times New Roman"/>
                <w:sz w:val="18"/>
                <w:szCs w:val="18"/>
                <w:u w:val="single"/>
                <w:lang w:val="en-US"/>
              </w:rPr>
              <w:t>= 1250</w:t>
            </w:r>
          </w:p>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lang w:val="en-US"/>
              </w:rPr>
              <w:t xml:space="preserve">I </w:t>
            </w:r>
            <w:proofErr w:type="spellStart"/>
            <w:r w:rsidRPr="00696EDD">
              <w:rPr>
                <w:rFonts w:ascii="Times New Roman" w:hAnsi="Times New Roman" w:cs="Times New Roman"/>
                <w:sz w:val="18"/>
                <w:szCs w:val="18"/>
                <w:u w:val="single"/>
                <w:vertAlign w:val="subscript"/>
              </w:rPr>
              <w:t>отс</w:t>
            </w:r>
            <w:proofErr w:type="spellEnd"/>
            <w:r w:rsidRPr="00696EDD">
              <w:rPr>
                <w:rFonts w:ascii="Times New Roman" w:hAnsi="Times New Roman" w:cs="Times New Roman"/>
                <w:sz w:val="18"/>
                <w:szCs w:val="18"/>
                <w:u w:val="single"/>
                <w:lang w:val="en-US"/>
              </w:rPr>
              <w:t>=</w:t>
            </w:r>
            <w:r w:rsidRPr="00696EDD">
              <w:rPr>
                <w:rFonts w:ascii="Times New Roman" w:hAnsi="Times New Roman" w:cs="Times New Roman"/>
                <w:sz w:val="18"/>
                <w:szCs w:val="18"/>
                <w:u w:val="single"/>
              </w:rPr>
              <w:t>2000</w:t>
            </w:r>
          </w:p>
          <w:p w:rsidR="00696EDD" w:rsidRPr="00696EDD" w:rsidRDefault="00696EDD" w:rsidP="00696EDD">
            <w:pPr>
              <w:spacing w:after="0" w:line="240" w:lineRule="auto"/>
              <w:ind w:right="1091"/>
              <w:jc w:val="center"/>
              <w:rPr>
                <w:rFonts w:ascii="Times New Roman" w:hAnsi="Times New Roman" w:cs="Times New Roman"/>
                <w:sz w:val="18"/>
                <w:szCs w:val="18"/>
                <w:u w:val="single"/>
                <w:lang w:val="en-US"/>
              </w:rPr>
            </w:pPr>
            <w:r w:rsidRPr="00696EDD">
              <w:rPr>
                <w:rFonts w:ascii="Times New Roman" w:hAnsi="Times New Roman" w:cs="Times New Roman"/>
                <w:sz w:val="18"/>
                <w:szCs w:val="18"/>
                <w:u w:val="single"/>
                <w:lang w:val="en-US"/>
              </w:rPr>
              <w:t xml:space="preserve">I </w:t>
            </w:r>
            <w:proofErr w:type="spellStart"/>
            <w:r w:rsidRPr="00696EDD">
              <w:rPr>
                <w:rFonts w:ascii="Times New Roman" w:hAnsi="Times New Roman" w:cs="Times New Roman"/>
                <w:sz w:val="18"/>
                <w:szCs w:val="18"/>
                <w:u w:val="single"/>
                <w:vertAlign w:val="subscript"/>
              </w:rPr>
              <w:t>отс</w:t>
            </w:r>
            <w:proofErr w:type="spellEnd"/>
            <w:r w:rsidRPr="00696EDD">
              <w:rPr>
                <w:rFonts w:ascii="Times New Roman" w:hAnsi="Times New Roman" w:cs="Times New Roman"/>
                <w:sz w:val="18"/>
                <w:szCs w:val="18"/>
                <w:u w:val="single"/>
                <w:lang w:val="en-US"/>
              </w:rPr>
              <w:t>=</w:t>
            </w:r>
            <w:r w:rsidRPr="00696EDD">
              <w:rPr>
                <w:rFonts w:ascii="Times New Roman" w:hAnsi="Times New Roman" w:cs="Times New Roman"/>
                <w:sz w:val="18"/>
                <w:szCs w:val="18"/>
                <w:u w:val="single"/>
              </w:rPr>
              <w:t>30</w:t>
            </w:r>
            <w:r w:rsidRPr="00696EDD">
              <w:rPr>
                <w:rFonts w:ascii="Times New Roman" w:hAnsi="Times New Roman" w:cs="Times New Roman"/>
                <w:sz w:val="18"/>
                <w:szCs w:val="18"/>
                <w:u w:val="single"/>
                <w:lang w:val="en-US"/>
              </w:rPr>
              <w:t>00</w:t>
            </w:r>
          </w:p>
        </w:tc>
        <w:tc>
          <w:tcPr>
            <w:tcW w:w="2977" w:type="dxa"/>
          </w:tcPr>
          <w:p w:rsidR="00696EDD" w:rsidRPr="00696EDD" w:rsidRDefault="00696EDD" w:rsidP="00696EDD">
            <w:pPr>
              <w:spacing w:after="0" w:line="240" w:lineRule="auto"/>
              <w:ind w:right="1091"/>
              <w:jc w:val="center"/>
              <w:rPr>
                <w:rFonts w:ascii="Times New Roman" w:hAnsi="Times New Roman" w:cs="Times New Roman"/>
                <w:sz w:val="18"/>
                <w:szCs w:val="18"/>
                <w:u w:val="single"/>
              </w:rPr>
            </w:pPr>
          </w:p>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31,5</w:t>
            </w:r>
          </w:p>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63</w:t>
            </w:r>
          </w:p>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100</w:t>
            </w:r>
          </w:p>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160</w:t>
            </w:r>
          </w:p>
          <w:p w:rsidR="00696EDD" w:rsidRPr="00696EDD" w:rsidRDefault="00696EDD" w:rsidP="00696EDD">
            <w:pPr>
              <w:spacing w:after="0" w:line="240" w:lineRule="auto"/>
              <w:ind w:right="1091"/>
              <w:jc w:val="center"/>
              <w:rPr>
                <w:rFonts w:ascii="Times New Roman" w:hAnsi="Times New Roman" w:cs="Times New Roman"/>
                <w:sz w:val="18"/>
                <w:szCs w:val="18"/>
                <w:u w:val="single"/>
              </w:rPr>
            </w:pPr>
            <w:r w:rsidRPr="00696EDD">
              <w:rPr>
                <w:rFonts w:ascii="Times New Roman" w:hAnsi="Times New Roman" w:cs="Times New Roman"/>
                <w:sz w:val="18"/>
                <w:szCs w:val="18"/>
                <w:u w:val="single"/>
              </w:rPr>
              <w:t>250</w:t>
            </w:r>
          </w:p>
        </w:tc>
      </w:tr>
      <w:tr w:rsidR="00696EDD" w:rsidRPr="00696EDD" w:rsidTr="00B47F80">
        <w:trPr>
          <w:cantSplit/>
          <w:trHeight w:val="427"/>
        </w:trPr>
        <w:tc>
          <w:tcPr>
            <w:tcW w:w="3261" w:type="dxa"/>
          </w:tcPr>
          <w:p w:rsidR="00696EDD" w:rsidRPr="00696EDD" w:rsidRDefault="00696EDD" w:rsidP="00B47F80">
            <w:pPr>
              <w:spacing w:after="0" w:line="240" w:lineRule="auto"/>
              <w:ind w:right="1091"/>
              <w:rPr>
                <w:rFonts w:ascii="Times New Roman" w:hAnsi="Times New Roman" w:cs="Times New Roman"/>
                <w:sz w:val="18"/>
                <w:szCs w:val="18"/>
              </w:rPr>
            </w:pPr>
            <w:r w:rsidRPr="00696EDD">
              <w:rPr>
                <w:rFonts w:ascii="Times New Roman" w:hAnsi="Times New Roman" w:cs="Times New Roman"/>
                <w:sz w:val="18"/>
                <w:szCs w:val="18"/>
              </w:rPr>
              <w:t>Исполнение</w:t>
            </w:r>
          </w:p>
        </w:tc>
        <w:tc>
          <w:tcPr>
            <w:tcW w:w="6237" w:type="dxa"/>
            <w:gridSpan w:val="3"/>
          </w:tcPr>
          <w:p w:rsidR="00696EDD" w:rsidRPr="00696EDD" w:rsidRDefault="00696EDD" w:rsidP="00B47F80">
            <w:pPr>
              <w:spacing w:after="0" w:line="240" w:lineRule="auto"/>
              <w:ind w:right="1091"/>
              <w:rPr>
                <w:rFonts w:ascii="Times New Roman" w:hAnsi="Times New Roman" w:cs="Times New Roman"/>
                <w:b/>
                <w:sz w:val="18"/>
              </w:rPr>
            </w:pPr>
            <w:proofErr w:type="gramStart"/>
            <w:r w:rsidRPr="00696EDD">
              <w:rPr>
                <w:rFonts w:ascii="Times New Roman" w:hAnsi="Times New Roman" w:cs="Times New Roman"/>
                <w:sz w:val="18"/>
                <w:szCs w:val="18"/>
                <w:u w:val="single"/>
              </w:rPr>
              <w:t>Стационарный</w:t>
            </w:r>
            <w:proofErr w:type="gramEnd"/>
            <w:r w:rsidRPr="00696EDD">
              <w:rPr>
                <w:rFonts w:ascii="Times New Roman" w:hAnsi="Times New Roman" w:cs="Times New Roman"/>
                <w:sz w:val="18"/>
                <w:szCs w:val="18"/>
                <w:u w:val="single"/>
              </w:rPr>
              <w:t xml:space="preserve"> с ручным приводом</w:t>
            </w:r>
          </w:p>
        </w:tc>
      </w:tr>
      <w:tr w:rsidR="00696EDD" w:rsidRPr="00696EDD" w:rsidTr="00B47F80">
        <w:trPr>
          <w:cantSplit/>
          <w:trHeight w:val="405"/>
        </w:trPr>
        <w:tc>
          <w:tcPr>
            <w:tcW w:w="3261" w:type="dxa"/>
          </w:tcPr>
          <w:p w:rsidR="00696EDD" w:rsidRPr="00696EDD" w:rsidRDefault="00696EDD" w:rsidP="00B47F80">
            <w:pPr>
              <w:spacing w:after="0"/>
              <w:ind w:right="1091"/>
              <w:rPr>
                <w:rFonts w:ascii="Times New Roman" w:hAnsi="Times New Roman" w:cs="Times New Roman"/>
                <w:sz w:val="18"/>
                <w:szCs w:val="18"/>
              </w:rPr>
            </w:pPr>
            <w:r w:rsidRPr="00696EDD">
              <w:rPr>
                <w:rFonts w:ascii="Times New Roman" w:hAnsi="Times New Roman" w:cs="Times New Roman"/>
                <w:sz w:val="18"/>
                <w:szCs w:val="18"/>
              </w:rPr>
              <w:t>Присоединение</w:t>
            </w:r>
          </w:p>
        </w:tc>
        <w:tc>
          <w:tcPr>
            <w:tcW w:w="1276" w:type="dxa"/>
          </w:tcPr>
          <w:p w:rsidR="00696EDD" w:rsidRPr="00696EDD" w:rsidRDefault="00696EDD" w:rsidP="00B47F80">
            <w:pPr>
              <w:ind w:right="-108"/>
              <w:rPr>
                <w:rFonts w:ascii="Times New Roman" w:hAnsi="Times New Roman" w:cs="Times New Roman"/>
                <w:sz w:val="18"/>
                <w:szCs w:val="18"/>
              </w:rPr>
            </w:pPr>
            <w:r w:rsidRPr="00696EDD">
              <w:rPr>
                <w:rFonts w:ascii="Times New Roman" w:hAnsi="Times New Roman" w:cs="Times New Roman"/>
                <w:sz w:val="18"/>
                <w:szCs w:val="18"/>
              </w:rPr>
              <w:t>Для стационарных</w:t>
            </w:r>
          </w:p>
        </w:tc>
        <w:tc>
          <w:tcPr>
            <w:tcW w:w="4961" w:type="dxa"/>
            <w:gridSpan w:val="2"/>
          </w:tcPr>
          <w:p w:rsidR="00696EDD" w:rsidRPr="00696EDD" w:rsidRDefault="00696EDD" w:rsidP="00B47F80">
            <w:pPr>
              <w:ind w:right="1091"/>
              <w:rPr>
                <w:rFonts w:ascii="Times New Roman" w:hAnsi="Times New Roman" w:cs="Times New Roman"/>
                <w:sz w:val="18"/>
                <w:szCs w:val="18"/>
              </w:rPr>
            </w:pPr>
            <w:proofErr w:type="gramStart"/>
            <w:r w:rsidRPr="00696EDD">
              <w:rPr>
                <w:rFonts w:ascii="Times New Roman" w:hAnsi="Times New Roman" w:cs="Times New Roman"/>
                <w:sz w:val="18"/>
                <w:szCs w:val="18"/>
                <w:u w:val="single"/>
              </w:rPr>
              <w:t>Переднее</w:t>
            </w:r>
            <w:proofErr w:type="gramEnd"/>
            <w:r w:rsidRPr="00696EDD">
              <w:rPr>
                <w:rFonts w:ascii="Times New Roman" w:hAnsi="Times New Roman" w:cs="Times New Roman"/>
                <w:sz w:val="18"/>
                <w:szCs w:val="18"/>
                <w:u w:val="single"/>
              </w:rPr>
              <w:t xml:space="preserve"> кабелем без кабельных наконечников </w:t>
            </w:r>
          </w:p>
        </w:tc>
      </w:tr>
      <w:tr w:rsidR="00696EDD" w:rsidRPr="00696EDD" w:rsidTr="00B47F80">
        <w:trPr>
          <w:cantSplit/>
          <w:trHeight w:val="383"/>
        </w:trPr>
        <w:tc>
          <w:tcPr>
            <w:tcW w:w="3261" w:type="dxa"/>
          </w:tcPr>
          <w:p w:rsidR="00696EDD" w:rsidRPr="00696EDD" w:rsidRDefault="00696EDD" w:rsidP="00B47F80">
            <w:pPr>
              <w:spacing w:after="0" w:line="240" w:lineRule="auto"/>
              <w:ind w:right="33"/>
              <w:rPr>
                <w:rFonts w:ascii="Times New Roman" w:hAnsi="Times New Roman" w:cs="Times New Roman"/>
                <w:sz w:val="18"/>
                <w:szCs w:val="18"/>
              </w:rPr>
            </w:pPr>
            <w:r w:rsidRPr="00696EDD">
              <w:rPr>
                <w:rFonts w:ascii="Times New Roman" w:hAnsi="Times New Roman" w:cs="Times New Roman"/>
                <w:sz w:val="18"/>
                <w:szCs w:val="18"/>
              </w:rPr>
              <w:t>Климатическое исполнение</w:t>
            </w:r>
          </w:p>
        </w:tc>
        <w:tc>
          <w:tcPr>
            <w:tcW w:w="6237" w:type="dxa"/>
            <w:gridSpan w:val="3"/>
          </w:tcPr>
          <w:p w:rsidR="00696EDD" w:rsidRPr="00696EDD" w:rsidRDefault="00696EDD" w:rsidP="00B47F80">
            <w:pPr>
              <w:spacing w:after="0" w:line="240" w:lineRule="auto"/>
              <w:ind w:right="1091"/>
              <w:rPr>
                <w:rFonts w:ascii="Times New Roman" w:hAnsi="Times New Roman" w:cs="Times New Roman"/>
                <w:sz w:val="18"/>
                <w:szCs w:val="18"/>
              </w:rPr>
            </w:pPr>
            <w:r w:rsidRPr="00696EDD">
              <w:rPr>
                <w:rFonts w:ascii="Times New Roman" w:hAnsi="Times New Roman" w:cs="Times New Roman"/>
                <w:sz w:val="18"/>
                <w:szCs w:val="18"/>
                <w:u w:val="single"/>
              </w:rPr>
              <w:t>УХЛ3</w:t>
            </w:r>
          </w:p>
        </w:tc>
      </w:tr>
      <w:tr w:rsidR="00696EDD" w:rsidRPr="00696EDD" w:rsidTr="00B47F80">
        <w:trPr>
          <w:cantSplit/>
          <w:trHeight w:val="416"/>
        </w:trPr>
        <w:tc>
          <w:tcPr>
            <w:tcW w:w="3261" w:type="dxa"/>
          </w:tcPr>
          <w:p w:rsidR="00696EDD" w:rsidRPr="00696EDD" w:rsidRDefault="00696EDD" w:rsidP="00B47F80">
            <w:pPr>
              <w:spacing w:after="0"/>
              <w:ind w:right="1091"/>
              <w:rPr>
                <w:rFonts w:ascii="Times New Roman" w:hAnsi="Times New Roman" w:cs="Times New Roman"/>
                <w:sz w:val="18"/>
                <w:szCs w:val="18"/>
              </w:rPr>
            </w:pPr>
            <w:r w:rsidRPr="00696EDD">
              <w:rPr>
                <w:rFonts w:ascii="Times New Roman" w:hAnsi="Times New Roman" w:cs="Times New Roman"/>
                <w:sz w:val="18"/>
                <w:szCs w:val="18"/>
              </w:rPr>
              <w:t xml:space="preserve">Габаритные размеры, </w:t>
            </w:r>
            <w:proofErr w:type="gramStart"/>
            <w:r w:rsidRPr="00696EDD">
              <w:rPr>
                <w:rFonts w:ascii="Times New Roman" w:hAnsi="Times New Roman" w:cs="Times New Roman"/>
                <w:sz w:val="18"/>
                <w:szCs w:val="18"/>
              </w:rPr>
              <w:t>мм</w:t>
            </w:r>
            <w:proofErr w:type="gramEnd"/>
          </w:p>
        </w:tc>
        <w:tc>
          <w:tcPr>
            <w:tcW w:w="6237" w:type="dxa"/>
            <w:gridSpan w:val="3"/>
          </w:tcPr>
          <w:p w:rsidR="00696EDD" w:rsidRPr="00696EDD" w:rsidRDefault="00696EDD" w:rsidP="00B47F80">
            <w:pPr>
              <w:spacing w:after="0" w:line="240" w:lineRule="auto"/>
              <w:ind w:right="1091"/>
              <w:rPr>
                <w:rFonts w:ascii="Times New Roman" w:hAnsi="Times New Roman" w:cs="Times New Roman"/>
                <w:sz w:val="18"/>
                <w:szCs w:val="18"/>
                <w:u w:val="single"/>
              </w:rPr>
            </w:pPr>
            <w:r w:rsidRPr="00696EDD">
              <w:rPr>
                <w:rFonts w:ascii="Times New Roman" w:hAnsi="Times New Roman" w:cs="Times New Roman"/>
                <w:sz w:val="18"/>
                <w:szCs w:val="18"/>
                <w:u w:val="single"/>
              </w:rPr>
              <w:t>Согласно рис.1</w:t>
            </w:r>
          </w:p>
        </w:tc>
      </w:tr>
    </w:tbl>
    <w:p w:rsidR="00696EDD" w:rsidRDefault="00696EDD" w:rsidP="00696EDD">
      <w:pPr>
        <w:jc w:val="center"/>
        <w:rPr>
          <w:b/>
          <w:sz w:val="24"/>
        </w:rPr>
      </w:pPr>
    </w:p>
    <w:p w:rsidR="00696EDD" w:rsidRDefault="00696EDD" w:rsidP="00696EDD">
      <w:pPr>
        <w:jc w:val="center"/>
        <w:rPr>
          <w:b/>
          <w:sz w:val="24"/>
        </w:rPr>
      </w:pPr>
      <w:r>
        <w:rPr>
          <w:b/>
          <w:noProof/>
          <w:sz w:val="24"/>
          <w:lang w:eastAsia="ru-RU"/>
        </w:rPr>
        <w:drawing>
          <wp:inline distT="0" distB="0" distL="0" distR="0">
            <wp:extent cx="4579620" cy="3089275"/>
            <wp:effectExtent l="19050" t="0" r="0" b="0"/>
            <wp:docPr id="1"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ымянный"/>
                    <pic:cNvPicPr>
                      <a:picLocks noChangeAspect="1" noChangeArrowheads="1"/>
                    </pic:cNvPicPr>
                  </pic:nvPicPr>
                  <pic:blipFill>
                    <a:blip r:embed="rId35" cstate="print"/>
                    <a:srcRect/>
                    <a:stretch>
                      <a:fillRect/>
                    </a:stretch>
                  </pic:blipFill>
                  <pic:spPr bwMode="auto">
                    <a:xfrm>
                      <a:off x="0" y="0"/>
                      <a:ext cx="4579620" cy="3089275"/>
                    </a:xfrm>
                    <a:prstGeom prst="rect">
                      <a:avLst/>
                    </a:prstGeom>
                    <a:noFill/>
                    <a:ln w="9525">
                      <a:noFill/>
                      <a:miter lim="800000"/>
                      <a:headEnd/>
                      <a:tailEnd/>
                    </a:ln>
                  </pic:spPr>
                </pic:pic>
              </a:graphicData>
            </a:graphic>
          </wp:inline>
        </w:drawing>
      </w:r>
    </w:p>
    <w:p w:rsidR="00696EDD" w:rsidRPr="00B47F80" w:rsidRDefault="00696EDD" w:rsidP="00B47F80">
      <w:pPr>
        <w:rPr>
          <w:rFonts w:ascii="Times New Roman" w:hAnsi="Times New Roman" w:cs="Times New Roman"/>
          <w:sz w:val="20"/>
          <w:szCs w:val="20"/>
        </w:rPr>
      </w:pPr>
      <w:r w:rsidRPr="00B47F80">
        <w:rPr>
          <w:rFonts w:ascii="Times New Roman" w:hAnsi="Times New Roman" w:cs="Times New Roman"/>
          <w:sz w:val="20"/>
          <w:szCs w:val="20"/>
        </w:rPr>
        <w:t>Рис. 1 - Габаритные, установочные размеры, масса выключателя типа ВА04-36 стационарного исполнения</w:t>
      </w:r>
    </w:p>
    <w:p w:rsidR="002D41C9" w:rsidRPr="002D41C9" w:rsidRDefault="002D41C9" w:rsidP="002D41C9">
      <w:pPr>
        <w:widowControl w:val="0"/>
        <w:tabs>
          <w:tab w:val="num" w:pos="0"/>
          <w:tab w:val="num" w:pos="851"/>
        </w:tabs>
        <w:spacing w:after="0" w:line="240" w:lineRule="auto"/>
        <w:jc w:val="both"/>
        <w:rPr>
          <w:rFonts w:ascii="Times New Roman" w:eastAsia="Times New Roman" w:hAnsi="Times New Roman" w:cs="Times New Roman"/>
          <w:b/>
          <w:sz w:val="20"/>
          <w:szCs w:val="20"/>
          <w:lang w:eastAsia="zh-CN"/>
        </w:rPr>
      </w:pPr>
      <w:r w:rsidRPr="002D41C9">
        <w:rPr>
          <w:rFonts w:ascii="Times New Roman" w:eastAsia="Times New Roman" w:hAnsi="Times New Roman" w:cs="Times New Roman"/>
          <w:b/>
          <w:sz w:val="20"/>
          <w:szCs w:val="20"/>
          <w:lang w:eastAsia="zh-CN"/>
        </w:rPr>
        <w:t xml:space="preserve">Заместитель генерального директора </w:t>
      </w:r>
    </w:p>
    <w:p w:rsidR="002D41C9" w:rsidRPr="002D41C9" w:rsidRDefault="002D41C9" w:rsidP="002D41C9">
      <w:pPr>
        <w:widowControl w:val="0"/>
        <w:tabs>
          <w:tab w:val="num" w:pos="0"/>
          <w:tab w:val="num" w:pos="851"/>
        </w:tabs>
        <w:spacing w:after="0" w:line="240" w:lineRule="auto"/>
        <w:jc w:val="both"/>
        <w:rPr>
          <w:rFonts w:ascii="Times New Roman" w:eastAsia="Times New Roman" w:hAnsi="Times New Roman" w:cs="Times New Roman"/>
          <w:b/>
          <w:sz w:val="20"/>
          <w:szCs w:val="20"/>
          <w:lang w:eastAsia="zh-CN"/>
        </w:rPr>
      </w:pPr>
      <w:r w:rsidRPr="002D41C9">
        <w:rPr>
          <w:rFonts w:ascii="Times New Roman" w:eastAsia="Times New Roman" w:hAnsi="Times New Roman" w:cs="Times New Roman"/>
          <w:b/>
          <w:sz w:val="20"/>
          <w:szCs w:val="20"/>
          <w:lang w:eastAsia="zh-CN"/>
        </w:rPr>
        <w:t xml:space="preserve">по капитальному строительству </w:t>
      </w:r>
    </w:p>
    <w:p w:rsidR="002D41C9" w:rsidRPr="002D41C9" w:rsidRDefault="002D41C9" w:rsidP="002D41C9">
      <w:pPr>
        <w:widowControl w:val="0"/>
        <w:tabs>
          <w:tab w:val="num" w:pos="0"/>
          <w:tab w:val="num" w:pos="851"/>
        </w:tabs>
        <w:spacing w:after="0" w:line="240" w:lineRule="auto"/>
        <w:jc w:val="both"/>
        <w:rPr>
          <w:rFonts w:ascii="Times New Roman" w:eastAsia="Times New Roman" w:hAnsi="Times New Roman" w:cs="Times New Roman"/>
          <w:b/>
          <w:sz w:val="20"/>
          <w:szCs w:val="20"/>
          <w:lang w:eastAsia="zh-CN"/>
        </w:rPr>
      </w:pPr>
      <w:r w:rsidRPr="002D41C9">
        <w:rPr>
          <w:rFonts w:ascii="Times New Roman" w:eastAsia="Times New Roman" w:hAnsi="Times New Roman" w:cs="Times New Roman"/>
          <w:b/>
          <w:sz w:val="20"/>
          <w:szCs w:val="20"/>
          <w:lang w:eastAsia="zh-CN"/>
        </w:rPr>
        <w:t>и капитальному ремонту                                                                                                          В.В. Ушаков</w:t>
      </w:r>
    </w:p>
    <w:p w:rsidR="00696EDD" w:rsidRDefault="00696EDD" w:rsidP="00696EDD">
      <w:pPr>
        <w:widowControl w:val="0"/>
        <w:tabs>
          <w:tab w:val="num" w:pos="0"/>
          <w:tab w:val="num" w:pos="851"/>
        </w:tabs>
        <w:jc w:val="both"/>
        <w:rPr>
          <w:b/>
          <w:sz w:val="24"/>
          <w:szCs w:val="24"/>
        </w:rPr>
      </w:pPr>
    </w:p>
    <w:p w:rsidR="00696EDD" w:rsidRDefault="00696EDD" w:rsidP="00696EDD">
      <w:pPr>
        <w:widowControl w:val="0"/>
        <w:tabs>
          <w:tab w:val="num" w:pos="0"/>
          <w:tab w:val="num" w:pos="851"/>
        </w:tabs>
        <w:jc w:val="both"/>
        <w:rPr>
          <w:rFonts w:ascii="Times New Roman" w:hAnsi="Times New Roman" w:cs="Times New Roman"/>
          <w:b/>
          <w:sz w:val="20"/>
          <w:szCs w:val="20"/>
        </w:rPr>
      </w:pPr>
      <w:r w:rsidRPr="008033C8">
        <w:rPr>
          <w:rFonts w:ascii="Times New Roman" w:hAnsi="Times New Roman" w:cs="Times New Roman"/>
          <w:b/>
          <w:sz w:val="20"/>
          <w:szCs w:val="20"/>
        </w:rPr>
        <w:t>Начальник ПТО                                                                                                                         В.И. Попов</w:t>
      </w: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F77619">
        <w:rPr>
          <w:rFonts w:ascii="Times New Roman" w:hAnsi="Times New Roman" w:cs="Times New Roman"/>
          <w:bCs/>
          <w:sz w:val="20"/>
          <w:szCs w:val="20"/>
        </w:rPr>
        <w:t xml:space="preserve">  </w:t>
      </w: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 xml:space="preserve">му </w:t>
      </w:r>
      <w:r w:rsidRPr="00854E60">
        <w:rPr>
          <w:rFonts w:ascii="Times New Roman" w:hAnsi="Times New Roman"/>
          <w:i/>
          <w:color w:val="0070C0"/>
        </w:rPr>
        <w:t xml:space="preserve"> </w:t>
      </w:r>
      <w:r>
        <w:rPr>
          <w:rFonts w:ascii="Times New Roman" w:hAnsi="Times New Roman"/>
          <w:i/>
          <w:color w:val="0070C0"/>
        </w:rPr>
        <w:t>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451FF5" w:rsidRDefault="00451FF5" w:rsidP="005B629B">
      <w:pPr>
        <w:pStyle w:val="af8"/>
        <w:tabs>
          <w:tab w:val="left" w:pos="9639"/>
        </w:tabs>
        <w:ind w:left="0"/>
        <w:jc w:val="both"/>
        <w:rPr>
          <w:rFonts w:ascii="Times New Roman" w:hAnsi="Times New Roman" w:cs="Times New Roman"/>
          <w:b/>
          <w:sz w:val="20"/>
          <w:szCs w:val="20"/>
        </w:rPr>
      </w:pPr>
    </w:p>
    <w:p w:rsidR="00140122" w:rsidRPr="00F77619" w:rsidRDefault="00140122" w:rsidP="00451FF5">
      <w:pPr>
        <w:pStyle w:val="af8"/>
        <w:tabs>
          <w:tab w:val="left" w:pos="9639"/>
        </w:tabs>
        <w:ind w:left="0"/>
        <w:jc w:val="both"/>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firstRow="1" w:lastRow="0" w:firstColumn="1" w:lastColumn="0" w:noHBand="0" w:noVBand="1"/>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451FF5">
      <w:pPr>
        <w:pStyle w:val="af6"/>
        <w:jc w:val="both"/>
        <w:rPr>
          <w:rFonts w:ascii="Times New Roman" w:hAnsi="Times New Roman"/>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r w:rsidRPr="00140122">
        <w:rPr>
          <w:rFonts w:ascii="Times New Roman" w:hAnsi="Times New Roman"/>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firstRow="1" w:lastRow="0" w:firstColumn="1" w:lastColumn="0" w:noHBand="0" w:noVBand="1"/>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224950">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firstRow="1" w:lastRow="1" w:firstColumn="1" w:lastColumn="1" w:noHBand="0" w:noVBand="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firstRow="1" w:lastRow="1" w:firstColumn="1" w:lastColumn="1" w:noHBand="0" w:noVBand="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E5005F">
      <w:pPr>
        <w:pStyle w:val="a4"/>
        <w:widowControl w:val="0"/>
        <w:numPr>
          <w:ilvl w:val="0"/>
          <w:numId w:val="16"/>
        </w:numPr>
        <w:autoSpaceDE w:val="0"/>
        <w:autoSpaceDN w:val="0"/>
        <w:adjustRightInd w:val="0"/>
        <w:spacing w:after="0" w:line="320" w:lineRule="exact"/>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E63806">
      <w:pPr>
        <w:spacing w:after="0" w:line="240" w:lineRule="auto"/>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E63806">
      <w:pPr>
        <w:spacing w:after="0" w:line="240" w:lineRule="auto"/>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E63806">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lastRenderedPageBreak/>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E63806">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E63806">
      <w:pPr>
        <w:spacing w:after="0" w:line="320" w:lineRule="exact"/>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E5005F">
      <w:pPr>
        <w:widowControl w:val="0"/>
        <w:numPr>
          <w:ilvl w:val="0"/>
          <w:numId w:val="16"/>
        </w:numPr>
        <w:autoSpaceDE w:val="0"/>
        <w:autoSpaceDN w:val="0"/>
        <w:adjustRightInd w:val="0"/>
        <w:spacing w:after="0" w:line="320" w:lineRule="exact"/>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E5005F">
      <w:pPr>
        <w:pStyle w:val="22"/>
        <w:widowControl/>
        <w:numPr>
          <w:ilvl w:val="0"/>
          <w:numId w:val="16"/>
        </w:numPr>
        <w:autoSpaceDE/>
        <w:autoSpaceDN/>
        <w:adjustRightInd/>
        <w:spacing w:after="0" w:line="320" w:lineRule="exact"/>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E5005F">
      <w:pPr>
        <w:pStyle w:val="a4"/>
        <w:widowControl w:val="0"/>
        <w:numPr>
          <w:ilvl w:val="0"/>
          <w:numId w:val="16"/>
        </w:numPr>
        <w:autoSpaceDE w:val="0"/>
        <w:autoSpaceDN w:val="0"/>
        <w:adjustRightInd w:val="0"/>
        <w:spacing w:after="0" w:line="320" w:lineRule="exact"/>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Default="00391090" w:rsidP="00451FF5">
      <w:pPr>
        <w:spacing w:after="0" w:line="240" w:lineRule="auto"/>
        <w:ind w:firstLine="709"/>
        <w:jc w:val="both"/>
        <w:rPr>
          <w:rFonts w:ascii="Times New Roman" w:hAnsi="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451FF5">
        <w:trPr>
          <w:trHeight w:val="393"/>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451FF5">
        <w:trPr>
          <w:trHeight w:val="318"/>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firstRow="1" w:lastRow="0" w:firstColumn="1" w:lastColumn="0" w:noHBand="0" w:noVBand="1"/>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451FF5">
            <w:pPr>
              <w:jc w:val="right"/>
              <w:rPr>
                <w:rFonts w:ascii="Times New Roman" w:hAnsi="Times New Roman" w:cs="Times New Roman"/>
                <w:sz w:val="20"/>
                <w:szCs w:val="20"/>
                <w:vertAlign w:val="superscript"/>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451FF5" w:rsidRDefault="00451FF5" w:rsidP="00451FF5">
      <w:pPr>
        <w:pStyle w:val="111"/>
        <w:numPr>
          <w:ilvl w:val="0"/>
          <w:numId w:val="0"/>
        </w:numPr>
        <w:rPr>
          <w:b/>
          <w:sz w:val="20"/>
        </w:rPr>
      </w:pPr>
      <w:bookmarkStart w:id="85" w:name="_Toc451774279"/>
    </w:p>
    <w:p w:rsidR="00E63806" w:rsidRPr="00372EC7" w:rsidRDefault="00E63806" w:rsidP="00E5005F">
      <w:pPr>
        <w:pStyle w:val="111"/>
        <w:numPr>
          <w:ilvl w:val="2"/>
          <w:numId w:val="18"/>
        </w:numPr>
        <w:ind w:left="0" w:firstLine="0"/>
        <w:rPr>
          <w:b/>
          <w:sz w:val="20"/>
        </w:rPr>
      </w:pPr>
      <w:r w:rsidRPr="00372EC7">
        <w:rPr>
          <w:b/>
          <w:sz w:val="20"/>
        </w:rPr>
        <w:lastRenderedPageBreak/>
        <w:t>Инструкции по заполнению</w:t>
      </w:r>
      <w:bookmarkEnd w:id="85"/>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451FF5" w:rsidRDefault="00451FF5" w:rsidP="00372EC7">
      <w:pPr>
        <w:rPr>
          <w:rFonts w:ascii="Times New Roman" w:hAnsi="Times New Roman" w:cs="Times New Roman"/>
          <w:sz w:val="24"/>
          <w:szCs w:val="24"/>
        </w:rPr>
      </w:pPr>
    </w:p>
    <w:p w:rsidR="00451FF5" w:rsidRPr="00372EC7" w:rsidRDefault="00451FF5"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2259F1" w:rsidRPr="00C83CBD" w:rsidRDefault="002259F1" w:rsidP="00B73276">
      <w:pPr>
        <w:tabs>
          <w:tab w:val="left" w:pos="6889"/>
        </w:tabs>
        <w:rPr>
          <w:rFonts w:ascii="Times New Roman" w:hAnsi="Times New Roman" w:cs="Times New Roman"/>
          <w:sz w:val="24"/>
          <w:szCs w:val="24"/>
        </w:rPr>
      </w:pPr>
    </w:p>
    <w:p w:rsidR="00B73276" w:rsidRPr="00A75135" w:rsidRDefault="00B73276"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9.2.1</w:t>
      </w:r>
      <w:r w:rsidRPr="00A75135">
        <w:rPr>
          <w:rFonts w:ascii="Times New Roman" w:hAnsi="Times New Roman" w:cs="Times New Roman"/>
          <w:b/>
          <w:sz w:val="20"/>
          <w:szCs w:val="20"/>
        </w:rPr>
        <w:t>.2.</w:t>
      </w:r>
      <w:r w:rsidRPr="00A75135">
        <w:rPr>
          <w:rFonts w:ascii="Times New Roman" w:hAnsi="Times New Roman" w:cs="Times New Roman"/>
          <w:sz w:val="20"/>
          <w:szCs w:val="20"/>
        </w:rPr>
        <w:t xml:space="preserve"> </w:t>
      </w:r>
      <w:bookmarkStart w:id="86" w:name="_Toc422244228"/>
      <w:bookmarkStart w:id="87" w:name="_Toc515552754"/>
      <w:bookmarkStart w:id="88" w:name="_Toc524687619"/>
      <w:r w:rsidRPr="00A75135">
        <w:rPr>
          <w:rFonts w:ascii="Times New Roman" w:hAnsi="Times New Roman" w:cs="Times New Roman"/>
          <w:sz w:val="20"/>
          <w:szCs w:val="20"/>
        </w:rPr>
        <w:t xml:space="preserve">   </w:t>
      </w:r>
      <w:r w:rsidRPr="00A75135">
        <w:rPr>
          <w:rFonts w:ascii="Times New Roman" w:hAnsi="Times New Roman" w:cs="Times New Roman"/>
          <w:b/>
          <w:sz w:val="20"/>
          <w:szCs w:val="20"/>
        </w:rPr>
        <w:t>Инструкции по заполнению</w:t>
      </w:r>
      <w:bookmarkEnd w:id="86"/>
      <w:bookmarkEnd w:id="87"/>
      <w:bookmarkEnd w:id="88"/>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firstRow="1" w:lastRow="0" w:firstColumn="1" w:lastColumn="0" w:noHBand="0" w:noVBand="1"/>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270D0C" w:rsidRDefault="00270D0C" w:rsidP="005B629B">
      <w:pPr>
        <w:spacing w:after="0"/>
        <w:jc w:val="both"/>
        <w:outlineLvl w:val="1"/>
        <w:rPr>
          <w:rFonts w:ascii="Times New Roman" w:hAnsi="Times New Roman" w:cs="Times New Roman"/>
          <w:b/>
          <w:sz w:val="20"/>
          <w:szCs w:val="20"/>
        </w:rPr>
      </w:pPr>
      <w:r>
        <w:rPr>
          <w:rFonts w:ascii="Times New Roman" w:hAnsi="Times New Roman" w:cs="Times New Roman"/>
          <w:b/>
          <w:sz w:val="20"/>
          <w:szCs w:val="20"/>
        </w:rPr>
        <w:lastRenderedPageBreak/>
        <w:t>9.</w:t>
      </w:r>
      <w:r w:rsidRPr="00270D0C">
        <w:rPr>
          <w:rFonts w:ascii="Times New Roman" w:hAnsi="Times New Roman" w:cs="Times New Roman"/>
          <w:b/>
          <w:sz w:val="20"/>
          <w:szCs w:val="20"/>
        </w:rPr>
        <w:t>2.2.2.</w:t>
      </w:r>
      <w:r w:rsidRPr="00270D0C">
        <w:rPr>
          <w:rFonts w:ascii="Times New Roman" w:hAnsi="Times New Roman" w:cs="Times New Roman"/>
          <w:sz w:val="20"/>
          <w:szCs w:val="20"/>
        </w:rPr>
        <w:t xml:space="preserve">    </w:t>
      </w:r>
      <w:r w:rsidRPr="00270D0C">
        <w:rPr>
          <w:rFonts w:ascii="Times New Roman" w:hAnsi="Times New Roman" w:cs="Times New Roman"/>
          <w:b/>
          <w:sz w:val="20"/>
          <w:szCs w:val="20"/>
        </w:rPr>
        <w:t>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firstRow="1" w:lastRow="0" w:firstColumn="1" w:lastColumn="0" w:noHBand="0" w:noVBand="1"/>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5B629B">
      <w:pPr>
        <w:spacing w:after="0" w:line="240" w:lineRule="auto"/>
        <w:jc w:val="both"/>
        <w:outlineLvl w:val="1"/>
        <w:rPr>
          <w:rFonts w:ascii="Times New Roman" w:hAnsi="Times New Roman" w:cs="Times New Roman"/>
          <w:b/>
          <w:sz w:val="20"/>
          <w:szCs w:val="20"/>
        </w:rPr>
      </w:pPr>
      <w:r w:rsidRPr="00236EF5">
        <w:rPr>
          <w:rFonts w:ascii="Times New Roman" w:hAnsi="Times New Roman" w:cs="Times New Roman"/>
          <w:b/>
          <w:sz w:val="20"/>
          <w:szCs w:val="20"/>
        </w:rPr>
        <w:lastRenderedPageBreak/>
        <w:t>9.3.2.</w:t>
      </w:r>
      <w:r w:rsidR="00E10C5D">
        <w:rPr>
          <w:rFonts w:ascii="Times New Roman" w:hAnsi="Times New Roman" w:cs="Times New Roman"/>
          <w:b/>
          <w:sz w:val="20"/>
          <w:szCs w:val="20"/>
        </w:rPr>
        <w:tab/>
      </w:r>
      <w:r w:rsidRPr="00236EF5">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BC55B3" w:rsidRDefault="00BC55B3" w:rsidP="005B629B">
      <w:pPr>
        <w:spacing w:after="0" w:line="240" w:lineRule="auto"/>
        <w:jc w:val="both"/>
        <w:outlineLvl w:val="1"/>
        <w:rPr>
          <w:rFonts w:ascii="Times New Roman" w:hAnsi="Times New Roman" w:cs="Times New Roman"/>
          <w:b/>
          <w:sz w:val="20"/>
          <w:szCs w:val="20"/>
        </w:rPr>
      </w:pPr>
      <w:bookmarkStart w:id="89" w:name="_Toc524687622"/>
      <w:r w:rsidRPr="00BC55B3">
        <w:rPr>
          <w:rFonts w:ascii="Times New Roman" w:hAnsi="Times New Roman" w:cs="Times New Roman"/>
          <w:b/>
          <w:sz w:val="20"/>
          <w:szCs w:val="20"/>
        </w:rPr>
        <w:lastRenderedPageBreak/>
        <w:t>9.3.2.2.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gramStart"/>
      <w:r w:rsidRPr="00BC55B3">
        <w:rPr>
          <w:rFonts w:ascii="Times New Roman" w:hAnsi="Times New Roman" w:cs="Times New Roman"/>
          <w:sz w:val="20"/>
          <w:szCs w:val="20"/>
        </w:rPr>
        <w:t>шеф-монтаж</w:t>
      </w:r>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firstRow="1" w:lastRow="0" w:firstColumn="1" w:lastColumn="0" w:noHBand="0" w:noVBand="1"/>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224950">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224950">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firstRow="1" w:lastRow="0" w:firstColumn="1" w:lastColumn="0" w:noHBand="0" w:noVBand="1"/>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spacing w:after="0" w:line="240" w:lineRule="auto"/>
        <w:contextualSpacing/>
        <w:jc w:val="both"/>
        <w:rPr>
          <w:rFonts w:ascii="Times New Roman" w:hAnsi="Times New Roman" w:cs="Times New Roman"/>
          <w:b/>
          <w:sz w:val="20"/>
          <w:szCs w:val="20"/>
        </w:rPr>
      </w:pPr>
      <w:r w:rsidRPr="00BC55B3">
        <w:rPr>
          <w:rFonts w:ascii="Times New Roman" w:hAnsi="Times New Roman" w:cs="Times New Roman"/>
          <w:b/>
          <w:sz w:val="20"/>
          <w:szCs w:val="20"/>
        </w:rPr>
        <w:lastRenderedPageBreak/>
        <w:t>9.3.3.2.</w:t>
      </w:r>
      <w:r w:rsidR="00E10C5D">
        <w:rPr>
          <w:rFonts w:ascii="Times New Roman" w:hAnsi="Times New Roman" w:cs="Times New Roman"/>
          <w:b/>
          <w:sz w:val="20"/>
          <w:szCs w:val="20"/>
        </w:rPr>
        <w:tab/>
      </w:r>
      <w:r w:rsidRPr="00BC55B3">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firstRow="1" w:lastRow="0" w:firstColumn="1" w:lastColumn="0" w:noHBand="0" w:noVBand="1"/>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C3393E" w:rsidRDefault="00C3393E" w:rsidP="005B629B">
      <w:pPr>
        <w:spacing w:after="0" w:line="240" w:lineRule="auto"/>
        <w:jc w:val="both"/>
        <w:outlineLvl w:val="1"/>
        <w:rPr>
          <w:rFonts w:ascii="Times New Roman" w:hAnsi="Times New Roman" w:cs="Times New Roman"/>
          <w:b/>
          <w:sz w:val="20"/>
          <w:szCs w:val="20"/>
        </w:rPr>
      </w:pPr>
      <w:bookmarkStart w:id="90" w:name="_Toc422244248"/>
      <w:bookmarkStart w:id="91" w:name="_Toc515552769"/>
      <w:bookmarkStart w:id="92" w:name="_Toc524687635"/>
      <w:r>
        <w:rPr>
          <w:rFonts w:ascii="Times New Roman" w:hAnsi="Times New Roman" w:cs="Times New Roman"/>
          <w:b/>
          <w:sz w:val="20"/>
          <w:szCs w:val="20"/>
        </w:rPr>
        <w:lastRenderedPageBreak/>
        <w:t>9.</w:t>
      </w:r>
      <w:r w:rsidR="00F003BD">
        <w:rPr>
          <w:rFonts w:ascii="Times New Roman" w:hAnsi="Times New Roman" w:cs="Times New Roman"/>
          <w:b/>
          <w:sz w:val="20"/>
          <w:szCs w:val="20"/>
        </w:rPr>
        <w:t>4.</w:t>
      </w:r>
      <w:r w:rsidRPr="00C3393E">
        <w:rPr>
          <w:rFonts w:ascii="Times New Roman" w:hAnsi="Times New Roman" w:cs="Times New Roman"/>
          <w:b/>
          <w:sz w:val="20"/>
          <w:szCs w:val="20"/>
        </w:rPr>
        <w:t>2.</w:t>
      </w:r>
      <w:r w:rsidR="00D1774E">
        <w:rPr>
          <w:rFonts w:ascii="Times New Roman" w:hAnsi="Times New Roman" w:cs="Times New Roman"/>
          <w:b/>
          <w:sz w:val="20"/>
          <w:szCs w:val="20"/>
        </w:rPr>
        <w:tab/>
      </w:r>
      <w:r w:rsidRPr="00C3393E">
        <w:rPr>
          <w:rFonts w:ascii="Times New Roman" w:hAnsi="Times New Roman" w:cs="Times New Roman"/>
          <w:b/>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A73" w:rsidRDefault="00DF0A73" w:rsidP="00F43090">
      <w:pPr>
        <w:spacing w:after="0" w:line="240" w:lineRule="auto"/>
      </w:pPr>
      <w:r>
        <w:separator/>
      </w:r>
    </w:p>
  </w:endnote>
  <w:endnote w:type="continuationSeparator" w:id="0">
    <w:p w:rsidR="00DF0A73" w:rsidRDefault="00DF0A73" w:rsidP="00F43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0510978"/>
      <w:docPartObj>
        <w:docPartGallery w:val="Page Numbers (Bottom of Page)"/>
        <w:docPartUnique/>
      </w:docPartObj>
    </w:sdtPr>
    <w:sdtEndPr/>
    <w:sdtContent>
      <w:p w:rsidR="00DF0A73" w:rsidRDefault="009B5627">
        <w:pPr>
          <w:pStyle w:val="aa"/>
          <w:jc w:val="right"/>
        </w:pPr>
        <w:r>
          <w:fldChar w:fldCharType="begin"/>
        </w:r>
        <w:r w:rsidR="00DF0A73">
          <w:instrText xml:space="preserve"> PAGE   \* MERGEFORMAT </w:instrText>
        </w:r>
        <w:r>
          <w:fldChar w:fldCharType="separate"/>
        </w:r>
        <w:r w:rsidR="006C1F33">
          <w:rPr>
            <w:noProof/>
          </w:rPr>
          <w:t>4</w:t>
        </w:r>
        <w:r>
          <w:rPr>
            <w:noProof/>
          </w:rPr>
          <w:fldChar w:fldCharType="end"/>
        </w:r>
      </w:p>
    </w:sdtContent>
  </w:sdt>
  <w:p w:rsidR="00DF0A73" w:rsidRDefault="00DF0A73">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A73" w:rsidRDefault="00DF0A73" w:rsidP="007D2B4C">
    <w:pPr>
      <w:pStyle w:val="a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A73" w:rsidRDefault="00DF0A73" w:rsidP="00F43090">
      <w:pPr>
        <w:spacing w:after="0" w:line="240" w:lineRule="auto"/>
      </w:pPr>
      <w:r>
        <w:separator/>
      </w:r>
    </w:p>
  </w:footnote>
  <w:footnote w:type="continuationSeparator" w:id="0">
    <w:p w:rsidR="00DF0A73" w:rsidRDefault="00DF0A73" w:rsidP="00F430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2CA7932"/>
    <w:multiLevelType w:val="hybridMultilevel"/>
    <w:tmpl w:val="6C0EC76E"/>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6449E2"/>
    <w:multiLevelType w:val="hybridMultilevel"/>
    <w:tmpl w:val="4D9262CC"/>
    <w:lvl w:ilvl="0" w:tplc="8FA67FB2">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nsid w:val="27C559AE"/>
    <w:multiLevelType w:val="hybridMultilevel"/>
    <w:tmpl w:val="69DA5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9">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0">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2">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0">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1">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2">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3">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4">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6">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0"/>
  </w:num>
  <w:num w:numId="3">
    <w:abstractNumId w:val="24"/>
  </w:num>
  <w:num w:numId="4">
    <w:abstractNumId w:val="9"/>
  </w:num>
  <w:num w:numId="5">
    <w:abstractNumId w:val="19"/>
  </w:num>
  <w:num w:numId="6">
    <w:abstractNumId w:val="22"/>
  </w:num>
  <w:num w:numId="7">
    <w:abstractNumId w:val="23"/>
  </w:num>
  <w:num w:numId="8">
    <w:abstractNumId w:val="12"/>
  </w:num>
  <w:num w:numId="9">
    <w:abstractNumId w:val="14"/>
  </w:num>
  <w:num w:numId="10">
    <w:abstractNumId w:val="26"/>
  </w:num>
  <w:num w:numId="11">
    <w:abstractNumId w:val="21"/>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7"/>
  </w:num>
  <w:num w:numId="16">
    <w:abstractNumId w:val="2"/>
  </w:num>
  <w:num w:numId="17">
    <w:abstractNumId w:val="1"/>
  </w:num>
  <w:num w:numId="18">
    <w:abstractNumId w:val="6"/>
  </w:num>
  <w:num w:numId="19">
    <w:abstractNumId w:val="27"/>
  </w:num>
  <w:num w:numId="20">
    <w:abstractNumId w:val="0"/>
  </w:num>
  <w:num w:numId="21">
    <w:abstractNumId w:val="13"/>
  </w:num>
  <w:num w:numId="22">
    <w:abstractNumId w:val="28"/>
  </w:num>
  <w:num w:numId="23">
    <w:abstractNumId w:val="20"/>
  </w:num>
  <w:num w:numId="24">
    <w:abstractNumId w:val="2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5"/>
  </w:num>
  <w:num w:numId="28">
    <w:abstractNumId w:val="7"/>
  </w:num>
  <w:num w:numId="29">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drawingGridHorizontalSpacing w:val="110"/>
  <w:displayHorizontalDrawingGridEvery w:val="2"/>
  <w:characterSpacingControl w:val="doNotCompress"/>
  <w:hdrShapeDefaults>
    <o:shapedefaults v:ext="edit" spidmax="324609"/>
  </w:hdrShapeDefaults>
  <w:footnotePr>
    <w:footnote w:id="-1"/>
    <w:footnote w:id="0"/>
  </w:footnotePr>
  <w:endnotePr>
    <w:endnote w:id="-1"/>
    <w:endnote w:id="0"/>
  </w:endnotePr>
  <w:compat>
    <w:compatSetting w:name="compatibilityMode" w:uri="http://schemas.microsoft.com/office/word" w:val="12"/>
  </w:compat>
  <w:rsids>
    <w:rsidRoot w:val="002A189A"/>
    <w:rsid w:val="000021CD"/>
    <w:rsid w:val="0000243D"/>
    <w:rsid w:val="00003236"/>
    <w:rsid w:val="00003656"/>
    <w:rsid w:val="0000432B"/>
    <w:rsid w:val="0000486F"/>
    <w:rsid w:val="00012C8C"/>
    <w:rsid w:val="00013CBC"/>
    <w:rsid w:val="00016E0D"/>
    <w:rsid w:val="00022656"/>
    <w:rsid w:val="00023777"/>
    <w:rsid w:val="00025E1B"/>
    <w:rsid w:val="00026AD5"/>
    <w:rsid w:val="000274B4"/>
    <w:rsid w:val="00030791"/>
    <w:rsid w:val="00033411"/>
    <w:rsid w:val="00033778"/>
    <w:rsid w:val="000337ED"/>
    <w:rsid w:val="00034D4B"/>
    <w:rsid w:val="00035AF3"/>
    <w:rsid w:val="00035E26"/>
    <w:rsid w:val="0003792A"/>
    <w:rsid w:val="00037DBD"/>
    <w:rsid w:val="000408A3"/>
    <w:rsid w:val="00044A11"/>
    <w:rsid w:val="000453AB"/>
    <w:rsid w:val="00046C49"/>
    <w:rsid w:val="00046C6D"/>
    <w:rsid w:val="00047B1F"/>
    <w:rsid w:val="0005131B"/>
    <w:rsid w:val="00051725"/>
    <w:rsid w:val="0005537D"/>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81BBC"/>
    <w:rsid w:val="000820B1"/>
    <w:rsid w:val="00082759"/>
    <w:rsid w:val="0008281E"/>
    <w:rsid w:val="00083DFE"/>
    <w:rsid w:val="00084DCC"/>
    <w:rsid w:val="000850D9"/>
    <w:rsid w:val="00090E06"/>
    <w:rsid w:val="00092592"/>
    <w:rsid w:val="00092BD6"/>
    <w:rsid w:val="00096A9E"/>
    <w:rsid w:val="000A19E1"/>
    <w:rsid w:val="000A46D4"/>
    <w:rsid w:val="000A49A2"/>
    <w:rsid w:val="000A52FA"/>
    <w:rsid w:val="000A5388"/>
    <w:rsid w:val="000A547E"/>
    <w:rsid w:val="000A5A0A"/>
    <w:rsid w:val="000B0303"/>
    <w:rsid w:val="000B0DE7"/>
    <w:rsid w:val="000B3B67"/>
    <w:rsid w:val="000B4FA6"/>
    <w:rsid w:val="000B5C74"/>
    <w:rsid w:val="000B5E0F"/>
    <w:rsid w:val="000C043B"/>
    <w:rsid w:val="000C14D8"/>
    <w:rsid w:val="000C1CD8"/>
    <w:rsid w:val="000C363F"/>
    <w:rsid w:val="000C3E7F"/>
    <w:rsid w:val="000C4606"/>
    <w:rsid w:val="000C47D2"/>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730D"/>
    <w:rsid w:val="001020FC"/>
    <w:rsid w:val="00113D1A"/>
    <w:rsid w:val="00115323"/>
    <w:rsid w:val="001217EA"/>
    <w:rsid w:val="00121B7B"/>
    <w:rsid w:val="00122F9D"/>
    <w:rsid w:val="001257CA"/>
    <w:rsid w:val="00126736"/>
    <w:rsid w:val="0012713A"/>
    <w:rsid w:val="0012722F"/>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59E4"/>
    <w:rsid w:val="0015765A"/>
    <w:rsid w:val="00160B72"/>
    <w:rsid w:val="00160F1F"/>
    <w:rsid w:val="001610B2"/>
    <w:rsid w:val="00161C87"/>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79D"/>
    <w:rsid w:val="00187C4C"/>
    <w:rsid w:val="00187D35"/>
    <w:rsid w:val="0019365E"/>
    <w:rsid w:val="00194AB8"/>
    <w:rsid w:val="0019560B"/>
    <w:rsid w:val="00196D1E"/>
    <w:rsid w:val="001A0F0E"/>
    <w:rsid w:val="001A27F2"/>
    <w:rsid w:val="001A2B2B"/>
    <w:rsid w:val="001A4F36"/>
    <w:rsid w:val="001A4FB3"/>
    <w:rsid w:val="001A7C9F"/>
    <w:rsid w:val="001B1508"/>
    <w:rsid w:val="001B1ACD"/>
    <w:rsid w:val="001B2360"/>
    <w:rsid w:val="001B5FC6"/>
    <w:rsid w:val="001C06FA"/>
    <w:rsid w:val="001C451C"/>
    <w:rsid w:val="001C4810"/>
    <w:rsid w:val="001C598C"/>
    <w:rsid w:val="001D20C3"/>
    <w:rsid w:val="001D243F"/>
    <w:rsid w:val="001D2709"/>
    <w:rsid w:val="001D4B63"/>
    <w:rsid w:val="001D5C21"/>
    <w:rsid w:val="001D6598"/>
    <w:rsid w:val="001D7C0B"/>
    <w:rsid w:val="001E37B4"/>
    <w:rsid w:val="001E4CF7"/>
    <w:rsid w:val="001E4D9E"/>
    <w:rsid w:val="001F0696"/>
    <w:rsid w:val="001F0CED"/>
    <w:rsid w:val="001F1CF9"/>
    <w:rsid w:val="001F5287"/>
    <w:rsid w:val="001F6143"/>
    <w:rsid w:val="001F730D"/>
    <w:rsid w:val="00206523"/>
    <w:rsid w:val="00211565"/>
    <w:rsid w:val="00213039"/>
    <w:rsid w:val="002137B8"/>
    <w:rsid w:val="0021462B"/>
    <w:rsid w:val="00215113"/>
    <w:rsid w:val="00215E8B"/>
    <w:rsid w:val="002175BE"/>
    <w:rsid w:val="00217E1B"/>
    <w:rsid w:val="002224AC"/>
    <w:rsid w:val="00223BBC"/>
    <w:rsid w:val="002247C4"/>
    <w:rsid w:val="00224950"/>
    <w:rsid w:val="002259F1"/>
    <w:rsid w:val="00225B03"/>
    <w:rsid w:val="00230D27"/>
    <w:rsid w:val="002315F4"/>
    <w:rsid w:val="00233A2C"/>
    <w:rsid w:val="00233E57"/>
    <w:rsid w:val="00233EE6"/>
    <w:rsid w:val="00234966"/>
    <w:rsid w:val="00235E62"/>
    <w:rsid w:val="00236EF5"/>
    <w:rsid w:val="002376F3"/>
    <w:rsid w:val="00240B32"/>
    <w:rsid w:val="002448C9"/>
    <w:rsid w:val="00245446"/>
    <w:rsid w:val="00252399"/>
    <w:rsid w:val="002539A2"/>
    <w:rsid w:val="00253BFA"/>
    <w:rsid w:val="002542C9"/>
    <w:rsid w:val="00264070"/>
    <w:rsid w:val="002646C4"/>
    <w:rsid w:val="00266FC5"/>
    <w:rsid w:val="00267939"/>
    <w:rsid w:val="00267B9F"/>
    <w:rsid w:val="00270D0C"/>
    <w:rsid w:val="00272B49"/>
    <w:rsid w:val="00275364"/>
    <w:rsid w:val="002758F9"/>
    <w:rsid w:val="002763DF"/>
    <w:rsid w:val="0028302D"/>
    <w:rsid w:val="00286102"/>
    <w:rsid w:val="0029750D"/>
    <w:rsid w:val="002A08C3"/>
    <w:rsid w:val="002A189A"/>
    <w:rsid w:val="002A624F"/>
    <w:rsid w:val="002A685B"/>
    <w:rsid w:val="002B0FBC"/>
    <w:rsid w:val="002B2C4D"/>
    <w:rsid w:val="002B60B5"/>
    <w:rsid w:val="002B6E30"/>
    <w:rsid w:val="002C0137"/>
    <w:rsid w:val="002C2C93"/>
    <w:rsid w:val="002C31B7"/>
    <w:rsid w:val="002C4052"/>
    <w:rsid w:val="002D0CCC"/>
    <w:rsid w:val="002D281B"/>
    <w:rsid w:val="002D41C9"/>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6F"/>
    <w:rsid w:val="00311C9B"/>
    <w:rsid w:val="00311DB5"/>
    <w:rsid w:val="0031278C"/>
    <w:rsid w:val="00313642"/>
    <w:rsid w:val="00316961"/>
    <w:rsid w:val="00316B0C"/>
    <w:rsid w:val="003172F3"/>
    <w:rsid w:val="00317C8D"/>
    <w:rsid w:val="00320889"/>
    <w:rsid w:val="00320FE8"/>
    <w:rsid w:val="00321361"/>
    <w:rsid w:val="0032334E"/>
    <w:rsid w:val="00324A5A"/>
    <w:rsid w:val="00324EAA"/>
    <w:rsid w:val="00330D31"/>
    <w:rsid w:val="003320AD"/>
    <w:rsid w:val="0033753B"/>
    <w:rsid w:val="00340385"/>
    <w:rsid w:val="003407CD"/>
    <w:rsid w:val="00340DE3"/>
    <w:rsid w:val="003412A9"/>
    <w:rsid w:val="00341493"/>
    <w:rsid w:val="00343D0E"/>
    <w:rsid w:val="003450F1"/>
    <w:rsid w:val="0035221D"/>
    <w:rsid w:val="00352C9A"/>
    <w:rsid w:val="00353CC7"/>
    <w:rsid w:val="00353D96"/>
    <w:rsid w:val="0035435C"/>
    <w:rsid w:val="00354765"/>
    <w:rsid w:val="00357144"/>
    <w:rsid w:val="003578DA"/>
    <w:rsid w:val="00357A8F"/>
    <w:rsid w:val="00360A2D"/>
    <w:rsid w:val="00360D05"/>
    <w:rsid w:val="00362AA1"/>
    <w:rsid w:val="00362DBA"/>
    <w:rsid w:val="00363127"/>
    <w:rsid w:val="0036435A"/>
    <w:rsid w:val="00365F1A"/>
    <w:rsid w:val="0036744A"/>
    <w:rsid w:val="00372C6D"/>
    <w:rsid w:val="00372EC7"/>
    <w:rsid w:val="00373859"/>
    <w:rsid w:val="0037414B"/>
    <w:rsid w:val="00383BFB"/>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223"/>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2393"/>
    <w:rsid w:val="00423B20"/>
    <w:rsid w:val="00423C02"/>
    <w:rsid w:val="00424B02"/>
    <w:rsid w:val="004252A2"/>
    <w:rsid w:val="0043443A"/>
    <w:rsid w:val="00434BF2"/>
    <w:rsid w:val="004353DE"/>
    <w:rsid w:val="004354B2"/>
    <w:rsid w:val="00440314"/>
    <w:rsid w:val="004404DA"/>
    <w:rsid w:val="00444B52"/>
    <w:rsid w:val="004451EB"/>
    <w:rsid w:val="00446A41"/>
    <w:rsid w:val="00450B60"/>
    <w:rsid w:val="00451FF5"/>
    <w:rsid w:val="004533E6"/>
    <w:rsid w:val="00454172"/>
    <w:rsid w:val="00454195"/>
    <w:rsid w:val="004555DE"/>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BEB"/>
    <w:rsid w:val="00483D63"/>
    <w:rsid w:val="00485517"/>
    <w:rsid w:val="0048609F"/>
    <w:rsid w:val="00486456"/>
    <w:rsid w:val="00486DB7"/>
    <w:rsid w:val="00486F7B"/>
    <w:rsid w:val="00490BE8"/>
    <w:rsid w:val="0049230C"/>
    <w:rsid w:val="004928F4"/>
    <w:rsid w:val="004934AC"/>
    <w:rsid w:val="0049383B"/>
    <w:rsid w:val="00494360"/>
    <w:rsid w:val="00496069"/>
    <w:rsid w:val="004976EC"/>
    <w:rsid w:val="004A1B2E"/>
    <w:rsid w:val="004A54C2"/>
    <w:rsid w:val="004A72E8"/>
    <w:rsid w:val="004B18AB"/>
    <w:rsid w:val="004B5B38"/>
    <w:rsid w:val="004C0023"/>
    <w:rsid w:val="004C1321"/>
    <w:rsid w:val="004C332E"/>
    <w:rsid w:val="004C4CE0"/>
    <w:rsid w:val="004C55CD"/>
    <w:rsid w:val="004D11D1"/>
    <w:rsid w:val="004D2EAF"/>
    <w:rsid w:val="004D4254"/>
    <w:rsid w:val="004D55AF"/>
    <w:rsid w:val="004D57AD"/>
    <w:rsid w:val="004D6F51"/>
    <w:rsid w:val="004E1755"/>
    <w:rsid w:val="004E1CB5"/>
    <w:rsid w:val="004E2F70"/>
    <w:rsid w:val="004E4212"/>
    <w:rsid w:val="004E4886"/>
    <w:rsid w:val="004E4B32"/>
    <w:rsid w:val="004F0025"/>
    <w:rsid w:val="004F00B8"/>
    <w:rsid w:val="004F380D"/>
    <w:rsid w:val="004F4852"/>
    <w:rsid w:val="004F5665"/>
    <w:rsid w:val="004F58D0"/>
    <w:rsid w:val="004F6A6E"/>
    <w:rsid w:val="00503977"/>
    <w:rsid w:val="0050471A"/>
    <w:rsid w:val="0050588F"/>
    <w:rsid w:val="0050595E"/>
    <w:rsid w:val="005102D9"/>
    <w:rsid w:val="005103D4"/>
    <w:rsid w:val="005109E0"/>
    <w:rsid w:val="00510C3C"/>
    <w:rsid w:val="00510CA2"/>
    <w:rsid w:val="00511F1C"/>
    <w:rsid w:val="00513854"/>
    <w:rsid w:val="005222A5"/>
    <w:rsid w:val="0052438F"/>
    <w:rsid w:val="005245ED"/>
    <w:rsid w:val="005249B5"/>
    <w:rsid w:val="00526A0C"/>
    <w:rsid w:val="00530826"/>
    <w:rsid w:val="005309DA"/>
    <w:rsid w:val="00530B5D"/>
    <w:rsid w:val="005347DD"/>
    <w:rsid w:val="0054022D"/>
    <w:rsid w:val="00545AE8"/>
    <w:rsid w:val="00546930"/>
    <w:rsid w:val="00547363"/>
    <w:rsid w:val="0055036C"/>
    <w:rsid w:val="0055045F"/>
    <w:rsid w:val="00550676"/>
    <w:rsid w:val="00550F04"/>
    <w:rsid w:val="00551B89"/>
    <w:rsid w:val="005527AA"/>
    <w:rsid w:val="00552FB9"/>
    <w:rsid w:val="00554B37"/>
    <w:rsid w:val="00554B96"/>
    <w:rsid w:val="00555434"/>
    <w:rsid w:val="00560714"/>
    <w:rsid w:val="0056071A"/>
    <w:rsid w:val="00570FF2"/>
    <w:rsid w:val="0057265B"/>
    <w:rsid w:val="00581E20"/>
    <w:rsid w:val="00586695"/>
    <w:rsid w:val="005866D1"/>
    <w:rsid w:val="005874DC"/>
    <w:rsid w:val="00591187"/>
    <w:rsid w:val="00593CBC"/>
    <w:rsid w:val="00594973"/>
    <w:rsid w:val="0059525D"/>
    <w:rsid w:val="005957CD"/>
    <w:rsid w:val="005A0740"/>
    <w:rsid w:val="005A1A15"/>
    <w:rsid w:val="005A312B"/>
    <w:rsid w:val="005A723B"/>
    <w:rsid w:val="005A738E"/>
    <w:rsid w:val="005B0EB6"/>
    <w:rsid w:val="005B1871"/>
    <w:rsid w:val="005B208C"/>
    <w:rsid w:val="005B2744"/>
    <w:rsid w:val="005B629B"/>
    <w:rsid w:val="005B7011"/>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6B65"/>
    <w:rsid w:val="00610E39"/>
    <w:rsid w:val="00610EE1"/>
    <w:rsid w:val="00611D3A"/>
    <w:rsid w:val="0061256C"/>
    <w:rsid w:val="00626AD2"/>
    <w:rsid w:val="006272CE"/>
    <w:rsid w:val="0062738B"/>
    <w:rsid w:val="006313E9"/>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70950"/>
    <w:rsid w:val="006724F4"/>
    <w:rsid w:val="0067378B"/>
    <w:rsid w:val="00673E56"/>
    <w:rsid w:val="00675A6C"/>
    <w:rsid w:val="006762ED"/>
    <w:rsid w:val="00676FF9"/>
    <w:rsid w:val="006773D0"/>
    <w:rsid w:val="00683EB7"/>
    <w:rsid w:val="00685D1A"/>
    <w:rsid w:val="00686440"/>
    <w:rsid w:val="0069190D"/>
    <w:rsid w:val="006921FB"/>
    <w:rsid w:val="00692952"/>
    <w:rsid w:val="00692C5D"/>
    <w:rsid w:val="006940BB"/>
    <w:rsid w:val="00695D41"/>
    <w:rsid w:val="00696EDD"/>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1F33"/>
    <w:rsid w:val="006C32E6"/>
    <w:rsid w:val="006C4549"/>
    <w:rsid w:val="006C480B"/>
    <w:rsid w:val="006D511E"/>
    <w:rsid w:val="006D5274"/>
    <w:rsid w:val="006D6343"/>
    <w:rsid w:val="006E0A15"/>
    <w:rsid w:val="006E1265"/>
    <w:rsid w:val="006E4269"/>
    <w:rsid w:val="006E47A3"/>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EE0"/>
    <w:rsid w:val="00733FCB"/>
    <w:rsid w:val="0073484B"/>
    <w:rsid w:val="00734A40"/>
    <w:rsid w:val="00736167"/>
    <w:rsid w:val="007366F2"/>
    <w:rsid w:val="0074018B"/>
    <w:rsid w:val="007458D7"/>
    <w:rsid w:val="00751EE6"/>
    <w:rsid w:val="00752B7C"/>
    <w:rsid w:val="00755752"/>
    <w:rsid w:val="00757B95"/>
    <w:rsid w:val="00760EAA"/>
    <w:rsid w:val="0076368F"/>
    <w:rsid w:val="00764DC5"/>
    <w:rsid w:val="007656F4"/>
    <w:rsid w:val="00766C09"/>
    <w:rsid w:val="00766EFE"/>
    <w:rsid w:val="007670E0"/>
    <w:rsid w:val="0077272B"/>
    <w:rsid w:val="00772DF3"/>
    <w:rsid w:val="007730E3"/>
    <w:rsid w:val="007813A3"/>
    <w:rsid w:val="007854DB"/>
    <w:rsid w:val="007879BC"/>
    <w:rsid w:val="0079032A"/>
    <w:rsid w:val="00790B2B"/>
    <w:rsid w:val="007911D3"/>
    <w:rsid w:val="0079306C"/>
    <w:rsid w:val="00793A0F"/>
    <w:rsid w:val="00794245"/>
    <w:rsid w:val="00796940"/>
    <w:rsid w:val="00796ACD"/>
    <w:rsid w:val="007971C4"/>
    <w:rsid w:val="007A0B83"/>
    <w:rsid w:val="007A10ED"/>
    <w:rsid w:val="007A28CB"/>
    <w:rsid w:val="007A4297"/>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4A1"/>
    <w:rsid w:val="007E3E0B"/>
    <w:rsid w:val="007E5FB5"/>
    <w:rsid w:val="007E75B0"/>
    <w:rsid w:val="007E7A28"/>
    <w:rsid w:val="007F2635"/>
    <w:rsid w:val="007F5902"/>
    <w:rsid w:val="007F76EF"/>
    <w:rsid w:val="007F7C6E"/>
    <w:rsid w:val="00802095"/>
    <w:rsid w:val="008033C8"/>
    <w:rsid w:val="00804740"/>
    <w:rsid w:val="00804AF4"/>
    <w:rsid w:val="00806473"/>
    <w:rsid w:val="0081042D"/>
    <w:rsid w:val="008129ED"/>
    <w:rsid w:val="00814B19"/>
    <w:rsid w:val="00815BDA"/>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58EC"/>
    <w:rsid w:val="00846988"/>
    <w:rsid w:val="00846A3C"/>
    <w:rsid w:val="008470BF"/>
    <w:rsid w:val="008516B8"/>
    <w:rsid w:val="0085446E"/>
    <w:rsid w:val="0086168E"/>
    <w:rsid w:val="00861C00"/>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3E53"/>
    <w:rsid w:val="00894686"/>
    <w:rsid w:val="00894928"/>
    <w:rsid w:val="008969E1"/>
    <w:rsid w:val="00896DB3"/>
    <w:rsid w:val="008A1F92"/>
    <w:rsid w:val="008A2C4E"/>
    <w:rsid w:val="008A3B16"/>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1F0B"/>
    <w:rsid w:val="008D5629"/>
    <w:rsid w:val="008E008E"/>
    <w:rsid w:val="008E462B"/>
    <w:rsid w:val="008E48CC"/>
    <w:rsid w:val="008E75A5"/>
    <w:rsid w:val="008E793E"/>
    <w:rsid w:val="008E7D51"/>
    <w:rsid w:val="008F0D9A"/>
    <w:rsid w:val="008F1669"/>
    <w:rsid w:val="008F1A75"/>
    <w:rsid w:val="008F2506"/>
    <w:rsid w:val="008F4B00"/>
    <w:rsid w:val="008F5100"/>
    <w:rsid w:val="009000BA"/>
    <w:rsid w:val="00900ACB"/>
    <w:rsid w:val="00905932"/>
    <w:rsid w:val="00906D2B"/>
    <w:rsid w:val="0090781E"/>
    <w:rsid w:val="009103D2"/>
    <w:rsid w:val="00912A27"/>
    <w:rsid w:val="00917615"/>
    <w:rsid w:val="00917F79"/>
    <w:rsid w:val="0092024B"/>
    <w:rsid w:val="00934380"/>
    <w:rsid w:val="009349A9"/>
    <w:rsid w:val="009349B0"/>
    <w:rsid w:val="0093743C"/>
    <w:rsid w:val="0093762B"/>
    <w:rsid w:val="00937CE5"/>
    <w:rsid w:val="00940335"/>
    <w:rsid w:val="00941AD4"/>
    <w:rsid w:val="009420D1"/>
    <w:rsid w:val="009466BE"/>
    <w:rsid w:val="00946EC8"/>
    <w:rsid w:val="00950297"/>
    <w:rsid w:val="00950873"/>
    <w:rsid w:val="0095325E"/>
    <w:rsid w:val="009551E6"/>
    <w:rsid w:val="0095707D"/>
    <w:rsid w:val="00957E17"/>
    <w:rsid w:val="0096136F"/>
    <w:rsid w:val="009629F4"/>
    <w:rsid w:val="00967353"/>
    <w:rsid w:val="00967CFD"/>
    <w:rsid w:val="00973956"/>
    <w:rsid w:val="00977BF3"/>
    <w:rsid w:val="009815B9"/>
    <w:rsid w:val="00982974"/>
    <w:rsid w:val="00986371"/>
    <w:rsid w:val="00987C70"/>
    <w:rsid w:val="009918D9"/>
    <w:rsid w:val="009932B5"/>
    <w:rsid w:val="00994181"/>
    <w:rsid w:val="009968FD"/>
    <w:rsid w:val="009A19EC"/>
    <w:rsid w:val="009A56CD"/>
    <w:rsid w:val="009A738A"/>
    <w:rsid w:val="009A78FB"/>
    <w:rsid w:val="009B5627"/>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7137"/>
    <w:rsid w:val="00A00252"/>
    <w:rsid w:val="00A00424"/>
    <w:rsid w:val="00A00C99"/>
    <w:rsid w:val="00A02859"/>
    <w:rsid w:val="00A02D43"/>
    <w:rsid w:val="00A043C0"/>
    <w:rsid w:val="00A058A6"/>
    <w:rsid w:val="00A07941"/>
    <w:rsid w:val="00A07D56"/>
    <w:rsid w:val="00A103A3"/>
    <w:rsid w:val="00A10905"/>
    <w:rsid w:val="00A125F5"/>
    <w:rsid w:val="00A12A2C"/>
    <w:rsid w:val="00A20920"/>
    <w:rsid w:val="00A20CD9"/>
    <w:rsid w:val="00A212FB"/>
    <w:rsid w:val="00A22D4F"/>
    <w:rsid w:val="00A23AEC"/>
    <w:rsid w:val="00A2555A"/>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465B"/>
    <w:rsid w:val="00A5638C"/>
    <w:rsid w:val="00A56D56"/>
    <w:rsid w:val="00A60170"/>
    <w:rsid w:val="00A60194"/>
    <w:rsid w:val="00A60466"/>
    <w:rsid w:val="00A607AF"/>
    <w:rsid w:val="00A6756A"/>
    <w:rsid w:val="00A70DF4"/>
    <w:rsid w:val="00A721D8"/>
    <w:rsid w:val="00A72EF6"/>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C9C"/>
    <w:rsid w:val="00AC384A"/>
    <w:rsid w:val="00AC3852"/>
    <w:rsid w:val="00AC3BF6"/>
    <w:rsid w:val="00AC48E6"/>
    <w:rsid w:val="00AC58B9"/>
    <w:rsid w:val="00AD0BD3"/>
    <w:rsid w:val="00AD0E8F"/>
    <w:rsid w:val="00AD1914"/>
    <w:rsid w:val="00AD2756"/>
    <w:rsid w:val="00AD4AAE"/>
    <w:rsid w:val="00AD4E67"/>
    <w:rsid w:val="00AD6118"/>
    <w:rsid w:val="00AD6E82"/>
    <w:rsid w:val="00AD75B3"/>
    <w:rsid w:val="00AE28B6"/>
    <w:rsid w:val="00AE4B00"/>
    <w:rsid w:val="00AE5FB8"/>
    <w:rsid w:val="00AE6670"/>
    <w:rsid w:val="00AE6B68"/>
    <w:rsid w:val="00AE773B"/>
    <w:rsid w:val="00AF0CD5"/>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6A71"/>
    <w:rsid w:val="00B16AA1"/>
    <w:rsid w:val="00B17193"/>
    <w:rsid w:val="00B206F6"/>
    <w:rsid w:val="00B212BA"/>
    <w:rsid w:val="00B22CFA"/>
    <w:rsid w:val="00B22F92"/>
    <w:rsid w:val="00B23941"/>
    <w:rsid w:val="00B24644"/>
    <w:rsid w:val="00B25862"/>
    <w:rsid w:val="00B306E4"/>
    <w:rsid w:val="00B324FD"/>
    <w:rsid w:val="00B327AB"/>
    <w:rsid w:val="00B32880"/>
    <w:rsid w:val="00B35881"/>
    <w:rsid w:val="00B37211"/>
    <w:rsid w:val="00B437F0"/>
    <w:rsid w:val="00B4458B"/>
    <w:rsid w:val="00B454DF"/>
    <w:rsid w:val="00B461EF"/>
    <w:rsid w:val="00B47152"/>
    <w:rsid w:val="00B47F80"/>
    <w:rsid w:val="00B53C38"/>
    <w:rsid w:val="00B53F63"/>
    <w:rsid w:val="00B5503A"/>
    <w:rsid w:val="00B57F90"/>
    <w:rsid w:val="00B60368"/>
    <w:rsid w:val="00B622B9"/>
    <w:rsid w:val="00B62BE9"/>
    <w:rsid w:val="00B65934"/>
    <w:rsid w:val="00B67624"/>
    <w:rsid w:val="00B70407"/>
    <w:rsid w:val="00B71855"/>
    <w:rsid w:val="00B728C0"/>
    <w:rsid w:val="00B73112"/>
    <w:rsid w:val="00B73276"/>
    <w:rsid w:val="00B76004"/>
    <w:rsid w:val="00B76A17"/>
    <w:rsid w:val="00B76C0B"/>
    <w:rsid w:val="00B77961"/>
    <w:rsid w:val="00B852F4"/>
    <w:rsid w:val="00B86A90"/>
    <w:rsid w:val="00B86D9D"/>
    <w:rsid w:val="00B91E19"/>
    <w:rsid w:val="00B93C9B"/>
    <w:rsid w:val="00B95BC5"/>
    <w:rsid w:val="00B97C81"/>
    <w:rsid w:val="00BA12F6"/>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CAC"/>
    <w:rsid w:val="00C2723A"/>
    <w:rsid w:val="00C3393E"/>
    <w:rsid w:val="00C33D1B"/>
    <w:rsid w:val="00C40DDA"/>
    <w:rsid w:val="00C43508"/>
    <w:rsid w:val="00C44D13"/>
    <w:rsid w:val="00C4719B"/>
    <w:rsid w:val="00C55B64"/>
    <w:rsid w:val="00C57700"/>
    <w:rsid w:val="00C57F7B"/>
    <w:rsid w:val="00C6190B"/>
    <w:rsid w:val="00C64E47"/>
    <w:rsid w:val="00C65068"/>
    <w:rsid w:val="00C71DBB"/>
    <w:rsid w:val="00C75494"/>
    <w:rsid w:val="00C76AB3"/>
    <w:rsid w:val="00C777A3"/>
    <w:rsid w:val="00C83CBD"/>
    <w:rsid w:val="00C85040"/>
    <w:rsid w:val="00C87D9E"/>
    <w:rsid w:val="00C96331"/>
    <w:rsid w:val="00C96855"/>
    <w:rsid w:val="00C97470"/>
    <w:rsid w:val="00CA011D"/>
    <w:rsid w:val="00CA0D5D"/>
    <w:rsid w:val="00CA16A6"/>
    <w:rsid w:val="00CA1F3D"/>
    <w:rsid w:val="00CA2BE8"/>
    <w:rsid w:val="00CA2F1F"/>
    <w:rsid w:val="00CA58F0"/>
    <w:rsid w:val="00CA5D67"/>
    <w:rsid w:val="00CA5F9F"/>
    <w:rsid w:val="00CB0B88"/>
    <w:rsid w:val="00CB0DCC"/>
    <w:rsid w:val="00CB1957"/>
    <w:rsid w:val="00CB33D2"/>
    <w:rsid w:val="00CB394B"/>
    <w:rsid w:val="00CB5E74"/>
    <w:rsid w:val="00CB7986"/>
    <w:rsid w:val="00CC1DB3"/>
    <w:rsid w:val="00CC1DBA"/>
    <w:rsid w:val="00CC5304"/>
    <w:rsid w:val="00CC56D7"/>
    <w:rsid w:val="00CC7D6C"/>
    <w:rsid w:val="00CD06FD"/>
    <w:rsid w:val="00CD0D88"/>
    <w:rsid w:val="00CD113E"/>
    <w:rsid w:val="00CD19BB"/>
    <w:rsid w:val="00CD3B9E"/>
    <w:rsid w:val="00CD52AF"/>
    <w:rsid w:val="00CD5749"/>
    <w:rsid w:val="00CD5D62"/>
    <w:rsid w:val="00CE07B8"/>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7D0"/>
    <w:rsid w:val="00D554A6"/>
    <w:rsid w:val="00D56FA6"/>
    <w:rsid w:val="00D6109C"/>
    <w:rsid w:val="00D624F6"/>
    <w:rsid w:val="00D66359"/>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61AB"/>
    <w:rsid w:val="00D97A8D"/>
    <w:rsid w:val="00D97B37"/>
    <w:rsid w:val="00DA11E4"/>
    <w:rsid w:val="00DA1667"/>
    <w:rsid w:val="00DA1978"/>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0A73"/>
    <w:rsid w:val="00DF1064"/>
    <w:rsid w:val="00DF10B6"/>
    <w:rsid w:val="00DF2073"/>
    <w:rsid w:val="00DF36F3"/>
    <w:rsid w:val="00DF3D65"/>
    <w:rsid w:val="00DF594E"/>
    <w:rsid w:val="00DF5A7F"/>
    <w:rsid w:val="00DF7511"/>
    <w:rsid w:val="00E03DF5"/>
    <w:rsid w:val="00E04388"/>
    <w:rsid w:val="00E07A1E"/>
    <w:rsid w:val="00E10230"/>
    <w:rsid w:val="00E10976"/>
    <w:rsid w:val="00E10B21"/>
    <w:rsid w:val="00E10C5D"/>
    <w:rsid w:val="00E127F8"/>
    <w:rsid w:val="00E13638"/>
    <w:rsid w:val="00E139B8"/>
    <w:rsid w:val="00E15111"/>
    <w:rsid w:val="00E20178"/>
    <w:rsid w:val="00E2041B"/>
    <w:rsid w:val="00E21EB1"/>
    <w:rsid w:val="00E23886"/>
    <w:rsid w:val="00E24AD4"/>
    <w:rsid w:val="00E24FA4"/>
    <w:rsid w:val="00E251BA"/>
    <w:rsid w:val="00E25890"/>
    <w:rsid w:val="00E262C9"/>
    <w:rsid w:val="00E266BE"/>
    <w:rsid w:val="00E266EB"/>
    <w:rsid w:val="00E279D8"/>
    <w:rsid w:val="00E301FD"/>
    <w:rsid w:val="00E31378"/>
    <w:rsid w:val="00E33814"/>
    <w:rsid w:val="00E343D0"/>
    <w:rsid w:val="00E344DA"/>
    <w:rsid w:val="00E46A29"/>
    <w:rsid w:val="00E50037"/>
    <w:rsid w:val="00E5005F"/>
    <w:rsid w:val="00E5244E"/>
    <w:rsid w:val="00E52596"/>
    <w:rsid w:val="00E52636"/>
    <w:rsid w:val="00E530C8"/>
    <w:rsid w:val="00E543F9"/>
    <w:rsid w:val="00E56B04"/>
    <w:rsid w:val="00E56B63"/>
    <w:rsid w:val="00E56F65"/>
    <w:rsid w:val="00E57EA2"/>
    <w:rsid w:val="00E60078"/>
    <w:rsid w:val="00E61806"/>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2967"/>
    <w:rsid w:val="00EE3A27"/>
    <w:rsid w:val="00EE459B"/>
    <w:rsid w:val="00EE5B4F"/>
    <w:rsid w:val="00EF2A15"/>
    <w:rsid w:val="00EF7AFF"/>
    <w:rsid w:val="00F003BD"/>
    <w:rsid w:val="00F019E2"/>
    <w:rsid w:val="00F01B28"/>
    <w:rsid w:val="00F031B9"/>
    <w:rsid w:val="00F0542C"/>
    <w:rsid w:val="00F0700A"/>
    <w:rsid w:val="00F0721A"/>
    <w:rsid w:val="00F101C8"/>
    <w:rsid w:val="00F10600"/>
    <w:rsid w:val="00F12F0E"/>
    <w:rsid w:val="00F153EC"/>
    <w:rsid w:val="00F15C09"/>
    <w:rsid w:val="00F169AD"/>
    <w:rsid w:val="00F17E34"/>
    <w:rsid w:val="00F20A98"/>
    <w:rsid w:val="00F21C79"/>
    <w:rsid w:val="00F221E7"/>
    <w:rsid w:val="00F222F5"/>
    <w:rsid w:val="00F2437E"/>
    <w:rsid w:val="00F27CFE"/>
    <w:rsid w:val="00F300E4"/>
    <w:rsid w:val="00F301FF"/>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4CD6"/>
    <w:rsid w:val="00F6521E"/>
    <w:rsid w:val="00F67BF7"/>
    <w:rsid w:val="00F7053F"/>
    <w:rsid w:val="00F70818"/>
    <w:rsid w:val="00F71194"/>
    <w:rsid w:val="00F7403F"/>
    <w:rsid w:val="00F74BF6"/>
    <w:rsid w:val="00F75A4A"/>
    <w:rsid w:val="00F83871"/>
    <w:rsid w:val="00F868BD"/>
    <w:rsid w:val="00F8798A"/>
    <w:rsid w:val="00F936D3"/>
    <w:rsid w:val="00F94B75"/>
    <w:rsid w:val="00FA2135"/>
    <w:rsid w:val="00FA2197"/>
    <w:rsid w:val="00FA229D"/>
    <w:rsid w:val="00FA32DF"/>
    <w:rsid w:val="00FA32FC"/>
    <w:rsid w:val="00FA4E63"/>
    <w:rsid w:val="00FA5AD8"/>
    <w:rsid w:val="00FB0554"/>
    <w:rsid w:val="00FB092C"/>
    <w:rsid w:val="00FB24F3"/>
    <w:rsid w:val="00FB2EB3"/>
    <w:rsid w:val="00FB32C3"/>
    <w:rsid w:val="00FB3A51"/>
    <w:rsid w:val="00FB4594"/>
    <w:rsid w:val="00FB7BD7"/>
    <w:rsid w:val="00FC3670"/>
    <w:rsid w:val="00FC3BFD"/>
    <w:rsid w:val="00FC50C9"/>
    <w:rsid w:val="00FC7097"/>
    <w:rsid w:val="00FD0540"/>
    <w:rsid w:val="00FD53F2"/>
    <w:rsid w:val="00FE1A51"/>
    <w:rsid w:val="00FE54C8"/>
    <w:rsid w:val="00FE5A46"/>
    <w:rsid w:val="00FE5BED"/>
    <w:rsid w:val="00FE7A0B"/>
    <w:rsid w:val="00FE7FB6"/>
    <w:rsid w:val="00FF0C44"/>
    <w:rsid w:val="00FF2AEA"/>
    <w:rsid w:val="00FF3834"/>
    <w:rsid w:val="00FF3E9A"/>
    <w:rsid w:val="00FF4222"/>
    <w:rsid w:val="00FF4B3B"/>
    <w:rsid w:val="00FF6EF2"/>
    <w:rsid w:val="00FF74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46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http://www.rts-tender.ru/" TargetMode="External"/><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chernogorenergo.ru" TargetMode="External"/><Relationship Id="rId17" Type="http://schemas.openxmlformats.org/officeDocument/2006/relationships/hyperlink" Target="http://www.rts-tender.ru/" TargetMode="External"/><Relationship Id="rId25" Type="http://schemas.openxmlformats.org/officeDocument/2006/relationships/hyperlink" Target="https://rmsp.nalog.ru/search.html"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24" Type="http://schemas.openxmlformats.org/officeDocument/2006/relationships/hyperlink" Target="https://rmsp.nalog.ru/search.html" TargetMode="External"/><Relationship Id="rId32" Type="http://schemas.openxmlformats.org/officeDocument/2006/relationships/hyperlink" Target="https://mobileonline.garant.ru/"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chernogorenergo.ru" TargetMode="External"/><Relationship Id="rId23" Type="http://schemas.openxmlformats.org/officeDocument/2006/relationships/hyperlink" Target="http://www.rts-tender.ru/" TargetMode="External"/><Relationship Id="rId28" Type="http://schemas.openxmlformats.org/officeDocument/2006/relationships/hyperlink" Target="https://mobileonline.garant.ru/" TargetMode="External"/><Relationship Id="rId36"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microsoft.com/office/2007/relationships/stylesWithEffects" Target="stylesWithEffects.xml"/><Relationship Id="rId9" Type="http://schemas.openxmlformats.org/officeDocument/2006/relationships/hyperlink" Target="mailto:zakupki@chernogorenergo.ru" TargetMode="External"/><Relationship Id="rId14" Type="http://schemas.openxmlformats.org/officeDocument/2006/relationships/hyperlink" Target="http://www.rts-tender.ru/" TargetMode="External"/><Relationship Id="rId22" Type="http://schemas.openxmlformats.org/officeDocument/2006/relationships/hyperlink" Target="mailto:zakupki@chernogorenergo.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9A5D3-ED5A-47B4-8C43-AE066CAEA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10762</TotalTime>
  <Pages>48</Pages>
  <Words>18782</Words>
  <Characters>107059</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125590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Jurist_consult6</cp:lastModifiedBy>
  <cp:revision>41</cp:revision>
  <cp:lastPrinted>2024-09-18T12:16:00Z</cp:lastPrinted>
  <dcterms:created xsi:type="dcterms:W3CDTF">2020-01-28T11:21:00Z</dcterms:created>
  <dcterms:modified xsi:type="dcterms:W3CDTF">2024-09-26T05:05:00Z</dcterms:modified>
</cp:coreProperties>
</file>